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A18F" w14:textId="5464F3FA" w:rsidR="00450BFF" w:rsidRDefault="00535826" w:rsidP="00535826">
      <w:pPr>
        <w:numPr>
          <w:ilvl w:val="12"/>
          <w:numId w:val="0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Practice</w:t>
      </w:r>
      <w:r w:rsidRPr="00535826">
        <w:rPr>
          <w:rFonts w:ascii="Arial" w:hAnsi="Arial" w:cs="Arial"/>
          <w:sz w:val="22"/>
          <w:szCs w:val="22"/>
          <w:highlight w:val="yellow"/>
        </w:rPr>
        <w:t xml:space="preserve"> Address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715874" w14:textId="77777777" w:rsidR="00EC4A7E" w:rsidRDefault="00EC4A7E" w:rsidP="00D12EA6">
      <w:pPr>
        <w:numPr>
          <w:ilvl w:val="12"/>
          <w:numId w:val="0"/>
        </w:numPr>
        <w:jc w:val="right"/>
        <w:rPr>
          <w:rFonts w:ascii="Arial" w:hAnsi="Arial" w:cs="Arial"/>
          <w:sz w:val="22"/>
          <w:szCs w:val="22"/>
        </w:rPr>
      </w:pPr>
    </w:p>
    <w:p w14:paraId="18F6FE11" w14:textId="77777777" w:rsidR="004B385F" w:rsidRPr="00D12EA6" w:rsidRDefault="004B385F" w:rsidP="00D12EA6">
      <w:pPr>
        <w:numPr>
          <w:ilvl w:val="12"/>
          <w:numId w:val="0"/>
        </w:numPr>
        <w:jc w:val="right"/>
        <w:rPr>
          <w:rFonts w:ascii="Arial" w:hAnsi="Arial" w:cs="Arial"/>
          <w:sz w:val="22"/>
          <w:szCs w:val="22"/>
        </w:rPr>
      </w:pPr>
    </w:p>
    <w:p w14:paraId="567D8B32" w14:textId="1A7AEEEE" w:rsidR="00AA5A20" w:rsidRPr="00EE314C" w:rsidRDefault="00655BC4" w:rsidP="00AA5A20">
      <w:pPr>
        <w:numPr>
          <w:ilvl w:val="12"/>
          <w:numId w:val="0"/>
        </w:numPr>
        <w:jc w:val="right"/>
        <w:rPr>
          <w:rFonts w:ascii="Arial" w:hAnsi="Arial" w:cs="Arial"/>
          <w:sz w:val="22"/>
          <w:szCs w:val="22"/>
        </w:rPr>
      </w:pPr>
      <w:r w:rsidRPr="00655BC4">
        <w:rPr>
          <w:rFonts w:ascii="Arial" w:hAnsi="Arial" w:cs="Arial"/>
          <w:sz w:val="22"/>
          <w:szCs w:val="22"/>
          <w:highlight w:val="yellow"/>
        </w:rPr>
        <w:t>DATE</w:t>
      </w:r>
    </w:p>
    <w:p w14:paraId="2951DFC5" w14:textId="77777777" w:rsidR="00AA5A20" w:rsidRPr="00EE314C" w:rsidRDefault="00AA5A20" w:rsidP="00FD0F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450263E7" w14:textId="77777777" w:rsidR="006B1315" w:rsidRPr="00EE314C" w:rsidRDefault="00AA5A20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b/>
          <w:sz w:val="22"/>
          <w:szCs w:val="22"/>
        </w:rPr>
        <w:t>Private &amp; Confidential</w:t>
      </w:r>
    </w:p>
    <w:p w14:paraId="07BF7EDF" w14:textId="34A421ED" w:rsidR="00AA5A20" w:rsidRDefault="00AA5A20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7B6583E" w14:textId="1756CCA7" w:rsidR="00D21B4E" w:rsidRDefault="00655BC4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and role: </w:t>
      </w:r>
      <w:r w:rsidRPr="00655BC4">
        <w:rPr>
          <w:rFonts w:ascii="Arial" w:hAnsi="Arial" w:cs="Arial"/>
          <w:sz w:val="22"/>
          <w:szCs w:val="22"/>
          <w:highlight w:val="yellow"/>
        </w:rPr>
        <w:t>XXX</w:t>
      </w:r>
    </w:p>
    <w:p w14:paraId="570ADE7E" w14:textId="0563EAC5" w:rsidR="00D21B4E" w:rsidRDefault="00655BC4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Organisation: </w:t>
      </w:r>
      <w:r w:rsidRPr="00655BC4">
        <w:rPr>
          <w:rFonts w:ascii="Arial" w:hAnsi="Arial" w:cs="Arial"/>
          <w:sz w:val="22"/>
          <w:szCs w:val="22"/>
          <w:highlight w:val="yellow"/>
        </w:rPr>
        <w:t>XXX</w:t>
      </w:r>
    </w:p>
    <w:p w14:paraId="5872DE58" w14:textId="77777777" w:rsidR="001F426A" w:rsidRPr="00EE314C" w:rsidRDefault="001F426A" w:rsidP="00FD0F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49C8ABB0" w14:textId="50CA0BD2" w:rsidR="00FD0F25" w:rsidRDefault="001F426A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Dear</w:t>
      </w:r>
      <w:r w:rsidR="00426103">
        <w:rPr>
          <w:rFonts w:ascii="Arial" w:hAnsi="Arial" w:cs="Arial"/>
          <w:sz w:val="22"/>
          <w:szCs w:val="22"/>
        </w:rPr>
        <w:t xml:space="preserve"> </w:t>
      </w:r>
      <w:r w:rsidR="00655BC4" w:rsidRPr="00655BC4">
        <w:rPr>
          <w:rFonts w:ascii="Arial" w:hAnsi="Arial" w:cs="Arial"/>
          <w:sz w:val="22"/>
          <w:szCs w:val="22"/>
          <w:highlight w:val="yellow"/>
        </w:rPr>
        <w:t>NAME</w:t>
      </w:r>
    </w:p>
    <w:p w14:paraId="326F50FC" w14:textId="77777777" w:rsidR="00EB0D50" w:rsidRPr="00EE314C" w:rsidRDefault="00EB0D50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382A969" w14:textId="77777777" w:rsidR="001F426A" w:rsidRPr="00EE314C" w:rsidRDefault="00FD0F25" w:rsidP="00E64A6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EE314C">
        <w:rPr>
          <w:rFonts w:ascii="Arial" w:hAnsi="Arial" w:cs="Arial"/>
          <w:b/>
          <w:sz w:val="22"/>
          <w:szCs w:val="22"/>
        </w:rPr>
        <w:t>Honorary Contract</w:t>
      </w:r>
    </w:p>
    <w:p w14:paraId="76AA277D" w14:textId="77777777" w:rsidR="00FD0F25" w:rsidRPr="00EE314C" w:rsidRDefault="00FD0F25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8B9DA79" w14:textId="7FFB2233" w:rsidR="00EE1EFA" w:rsidRDefault="003D0C73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I confirm</w:t>
      </w:r>
      <w:r w:rsidR="001F426A" w:rsidRPr="00EE314C">
        <w:rPr>
          <w:rFonts w:ascii="Arial" w:hAnsi="Arial" w:cs="Arial"/>
          <w:sz w:val="22"/>
          <w:szCs w:val="22"/>
        </w:rPr>
        <w:t xml:space="preserve"> </w:t>
      </w:r>
      <w:r w:rsidR="00EE1EFA" w:rsidRPr="00EE314C">
        <w:rPr>
          <w:rFonts w:ascii="Arial" w:hAnsi="Arial" w:cs="Arial"/>
          <w:sz w:val="22"/>
          <w:szCs w:val="22"/>
        </w:rPr>
        <w:t xml:space="preserve">your </w:t>
      </w:r>
      <w:r w:rsidR="00FD0F25" w:rsidRPr="00EE314C">
        <w:rPr>
          <w:rFonts w:ascii="Arial" w:hAnsi="Arial" w:cs="Arial"/>
          <w:sz w:val="22"/>
          <w:szCs w:val="22"/>
        </w:rPr>
        <w:t>honorary appointment</w:t>
      </w:r>
      <w:r w:rsidR="006B1315" w:rsidRPr="00EE314C">
        <w:rPr>
          <w:rFonts w:ascii="Arial" w:hAnsi="Arial" w:cs="Arial"/>
          <w:sz w:val="22"/>
          <w:szCs w:val="22"/>
        </w:rPr>
        <w:t xml:space="preserve"> </w:t>
      </w:r>
      <w:r w:rsidR="00EE1EFA" w:rsidRPr="00EE314C">
        <w:rPr>
          <w:rFonts w:ascii="Arial" w:hAnsi="Arial" w:cs="Arial"/>
          <w:sz w:val="22"/>
          <w:szCs w:val="22"/>
        </w:rPr>
        <w:t>within</w:t>
      </w:r>
      <w:r w:rsidR="005A6F47" w:rsidRPr="00EE314C">
        <w:rPr>
          <w:rFonts w:ascii="Arial" w:hAnsi="Arial" w:cs="Arial"/>
          <w:sz w:val="22"/>
          <w:szCs w:val="22"/>
        </w:rPr>
        <w:t xml:space="preserve"> </w:t>
      </w:r>
      <w:r w:rsidR="00535826" w:rsidRPr="00535826">
        <w:rPr>
          <w:rFonts w:ascii="Arial" w:hAnsi="Arial" w:cs="Arial"/>
          <w:sz w:val="22"/>
          <w:szCs w:val="22"/>
          <w:highlight w:val="yellow"/>
        </w:rPr>
        <w:t>Practice Name</w:t>
      </w:r>
      <w:r w:rsidR="00535826">
        <w:rPr>
          <w:rFonts w:ascii="Arial" w:hAnsi="Arial" w:cs="Arial"/>
          <w:sz w:val="22"/>
          <w:szCs w:val="22"/>
        </w:rPr>
        <w:t xml:space="preserve"> </w:t>
      </w:r>
      <w:r w:rsidR="001327D6" w:rsidRPr="00EE314C">
        <w:rPr>
          <w:rFonts w:ascii="Arial" w:hAnsi="Arial" w:cs="Arial"/>
          <w:sz w:val="22"/>
          <w:szCs w:val="22"/>
        </w:rPr>
        <w:t xml:space="preserve">in the role of </w:t>
      </w:r>
      <w:r w:rsidR="00655BC4" w:rsidRPr="00655BC4">
        <w:rPr>
          <w:rFonts w:ascii="Arial" w:hAnsi="Arial" w:cs="Arial"/>
          <w:sz w:val="22"/>
          <w:szCs w:val="22"/>
          <w:highlight w:val="yellow"/>
        </w:rPr>
        <w:t>XXX</w:t>
      </w:r>
      <w:r w:rsidR="00655BC4">
        <w:rPr>
          <w:rFonts w:ascii="Arial" w:hAnsi="Arial" w:cs="Arial"/>
          <w:sz w:val="22"/>
          <w:szCs w:val="22"/>
        </w:rPr>
        <w:t xml:space="preserve"> </w:t>
      </w:r>
      <w:r w:rsidR="00E64A60">
        <w:rPr>
          <w:rFonts w:ascii="Arial" w:hAnsi="Arial" w:cs="Arial"/>
          <w:sz w:val="22"/>
          <w:szCs w:val="22"/>
        </w:rPr>
        <w:t>on behalf of</w:t>
      </w:r>
      <w:r w:rsidR="0045086B">
        <w:rPr>
          <w:rFonts w:ascii="Arial" w:hAnsi="Arial" w:cs="Arial"/>
          <w:sz w:val="22"/>
          <w:szCs w:val="22"/>
        </w:rPr>
        <w:t xml:space="preserve"> </w:t>
      </w:r>
      <w:r w:rsidR="00D27172" w:rsidRPr="0019355F">
        <w:rPr>
          <w:rFonts w:ascii="Arial" w:hAnsi="Arial" w:cs="Arial"/>
          <w:sz w:val="22"/>
          <w:szCs w:val="22"/>
          <w:highlight w:val="yellow"/>
        </w:rPr>
        <w:t>XXX</w:t>
      </w:r>
      <w:r w:rsidR="00D27172">
        <w:rPr>
          <w:rFonts w:ascii="Arial" w:hAnsi="Arial" w:cs="Arial"/>
          <w:sz w:val="22"/>
          <w:szCs w:val="22"/>
        </w:rPr>
        <w:t xml:space="preserve"> (e.g. </w:t>
      </w:r>
      <w:r w:rsidR="00535826" w:rsidRPr="00535826">
        <w:rPr>
          <w:rFonts w:ascii="Arial" w:hAnsi="Arial" w:cs="Arial"/>
          <w:sz w:val="22"/>
          <w:szCs w:val="22"/>
          <w:highlight w:val="yellow"/>
        </w:rPr>
        <w:t>Named</w:t>
      </w:r>
      <w:r w:rsidR="00D21B4E" w:rsidRPr="00535826">
        <w:rPr>
          <w:rFonts w:ascii="Arial" w:hAnsi="Arial" w:cs="Arial"/>
          <w:sz w:val="22"/>
          <w:szCs w:val="22"/>
          <w:highlight w:val="yellow"/>
        </w:rPr>
        <w:t xml:space="preserve"> CCG</w:t>
      </w:r>
      <w:r w:rsidR="00D27172">
        <w:rPr>
          <w:rFonts w:ascii="Arial" w:hAnsi="Arial" w:cs="Arial"/>
          <w:sz w:val="22"/>
          <w:szCs w:val="22"/>
        </w:rPr>
        <w:t>)</w:t>
      </w:r>
      <w:r w:rsidR="00D21B4E">
        <w:rPr>
          <w:rFonts w:ascii="Arial" w:hAnsi="Arial" w:cs="Arial"/>
          <w:sz w:val="22"/>
          <w:szCs w:val="22"/>
        </w:rPr>
        <w:t xml:space="preserve"> </w:t>
      </w:r>
      <w:r w:rsidR="00413346">
        <w:rPr>
          <w:rFonts w:ascii="Arial" w:hAnsi="Arial" w:cs="Arial"/>
          <w:sz w:val="22"/>
          <w:szCs w:val="22"/>
        </w:rPr>
        <w:t xml:space="preserve">will </w:t>
      </w:r>
      <w:r w:rsidRPr="00EE314C">
        <w:rPr>
          <w:rFonts w:ascii="Arial" w:hAnsi="Arial" w:cs="Arial"/>
          <w:sz w:val="22"/>
          <w:szCs w:val="22"/>
        </w:rPr>
        <w:t xml:space="preserve">commence on </w:t>
      </w:r>
      <w:r w:rsidR="00655BC4" w:rsidRPr="00655BC4">
        <w:rPr>
          <w:rFonts w:ascii="Arial" w:hAnsi="Arial" w:cs="Arial"/>
          <w:sz w:val="22"/>
          <w:szCs w:val="22"/>
          <w:highlight w:val="yellow"/>
        </w:rPr>
        <w:t>XXX</w:t>
      </w:r>
      <w:r w:rsidR="00D21B4E">
        <w:rPr>
          <w:rFonts w:ascii="Arial" w:hAnsi="Arial" w:cs="Arial"/>
          <w:sz w:val="22"/>
          <w:szCs w:val="22"/>
        </w:rPr>
        <w:t>.</w:t>
      </w:r>
    </w:p>
    <w:p w14:paraId="63AEAAB1" w14:textId="77777777" w:rsidR="00BD4CF8" w:rsidRDefault="00BD4CF8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D72836" w14:textId="0C3BE41E" w:rsidR="00BD4CF8" w:rsidRPr="00EE314C" w:rsidRDefault="00BD4CF8" w:rsidP="00BD4CF8">
      <w:pPr>
        <w:pStyle w:val="ListParagraph"/>
        <w:ind w:left="0"/>
        <w:jc w:val="both"/>
        <w:rPr>
          <w:rFonts w:ascii="Arial" w:hAnsi="Arial" w:cs="Arial"/>
        </w:rPr>
      </w:pPr>
      <w:r w:rsidRPr="00EE314C">
        <w:rPr>
          <w:rFonts w:ascii="Arial" w:hAnsi="Arial" w:cs="Arial"/>
        </w:rPr>
        <w:t xml:space="preserve">The purpose </w:t>
      </w:r>
      <w:r>
        <w:rPr>
          <w:rFonts w:ascii="Arial" w:hAnsi="Arial" w:cs="Arial"/>
        </w:rPr>
        <w:t>of this honorary contract is to allow you to provide</w:t>
      </w:r>
      <w:r w:rsidR="00D27172">
        <w:rPr>
          <w:rFonts w:ascii="Arial" w:hAnsi="Arial" w:cs="Arial"/>
        </w:rPr>
        <w:t xml:space="preserve"> </w:t>
      </w:r>
      <w:r w:rsidRPr="00D27172">
        <w:rPr>
          <w:rFonts w:ascii="Arial" w:hAnsi="Arial" w:cs="Arial"/>
          <w:highlight w:val="yellow"/>
        </w:rPr>
        <w:t>administrative</w:t>
      </w:r>
      <w:r w:rsidR="00D27172" w:rsidRPr="00D27172">
        <w:rPr>
          <w:rFonts w:ascii="Arial" w:hAnsi="Arial" w:cs="Arial"/>
          <w:highlight w:val="yellow"/>
        </w:rPr>
        <w:t>/</w:t>
      </w:r>
      <w:r w:rsidR="00535826">
        <w:rPr>
          <w:rFonts w:ascii="Arial" w:hAnsi="Arial" w:cs="Arial"/>
          <w:highlight w:val="yellow"/>
        </w:rPr>
        <w:t xml:space="preserve"> </w:t>
      </w:r>
      <w:r w:rsidR="00D27172" w:rsidRPr="00D27172">
        <w:rPr>
          <w:rFonts w:ascii="Arial" w:hAnsi="Arial" w:cs="Arial"/>
          <w:highlight w:val="yellow"/>
        </w:rPr>
        <w:t>clinical</w:t>
      </w:r>
      <w:r>
        <w:rPr>
          <w:rFonts w:ascii="Arial" w:hAnsi="Arial" w:cs="Arial"/>
        </w:rPr>
        <w:t xml:space="preserve"> support as part of the </w:t>
      </w:r>
      <w:r w:rsidR="00D27172" w:rsidRPr="00535826">
        <w:rPr>
          <w:rFonts w:ascii="Arial" w:hAnsi="Arial" w:cs="Arial"/>
          <w:highlight w:val="yellow"/>
        </w:rPr>
        <w:t>XXX</w:t>
      </w:r>
      <w:r w:rsidR="00D27172">
        <w:rPr>
          <w:rFonts w:ascii="Arial" w:hAnsi="Arial" w:cs="Arial"/>
        </w:rPr>
        <w:t xml:space="preserve"> (</w:t>
      </w:r>
      <w:r w:rsidR="00D27172" w:rsidRPr="00535826">
        <w:rPr>
          <w:rFonts w:ascii="Arial" w:hAnsi="Arial" w:cs="Arial"/>
          <w:highlight w:val="yellow"/>
        </w:rPr>
        <w:t xml:space="preserve">e.g. </w:t>
      </w:r>
      <w:r w:rsidR="00535826" w:rsidRPr="00535826">
        <w:rPr>
          <w:rFonts w:ascii="Arial" w:hAnsi="Arial" w:cs="Arial"/>
          <w:highlight w:val="yellow"/>
        </w:rPr>
        <w:t>lipid optimising and FH programme</w:t>
      </w:r>
      <w:r w:rsidR="0053582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and any other relevant </w:t>
      </w:r>
      <w:r w:rsidRPr="00D27172">
        <w:rPr>
          <w:rFonts w:ascii="Arial" w:hAnsi="Arial" w:cs="Arial"/>
          <w:highlight w:val="yellow"/>
        </w:rPr>
        <w:t>administrative</w:t>
      </w:r>
      <w:r w:rsidR="00D27172" w:rsidRPr="00D27172">
        <w:rPr>
          <w:rFonts w:ascii="Arial" w:hAnsi="Arial" w:cs="Arial"/>
          <w:highlight w:val="yellow"/>
        </w:rPr>
        <w:t>/</w:t>
      </w:r>
      <w:r w:rsidR="00535826">
        <w:rPr>
          <w:rFonts w:ascii="Arial" w:hAnsi="Arial" w:cs="Arial"/>
          <w:highlight w:val="yellow"/>
        </w:rPr>
        <w:t xml:space="preserve"> </w:t>
      </w:r>
      <w:r w:rsidR="00D27172" w:rsidRPr="00D27172">
        <w:rPr>
          <w:rFonts w:ascii="Arial" w:hAnsi="Arial" w:cs="Arial"/>
          <w:highlight w:val="yellow"/>
        </w:rPr>
        <w:t>clinical</w:t>
      </w:r>
      <w:r>
        <w:rPr>
          <w:rFonts w:ascii="Arial" w:hAnsi="Arial" w:cs="Arial"/>
        </w:rPr>
        <w:t xml:space="preserve"> support required for</w:t>
      </w:r>
      <w:r w:rsidR="00655BC4">
        <w:rPr>
          <w:rFonts w:ascii="Arial" w:hAnsi="Arial" w:cs="Arial"/>
        </w:rPr>
        <w:t xml:space="preserve"> </w:t>
      </w:r>
      <w:r w:rsidR="00655BC4" w:rsidRPr="00655BC4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.  </w:t>
      </w:r>
      <w:r w:rsidRPr="00EE314C">
        <w:rPr>
          <w:rFonts w:ascii="Arial" w:hAnsi="Arial" w:cs="Arial"/>
        </w:rPr>
        <w:t>In doing</w:t>
      </w:r>
      <w:r>
        <w:rPr>
          <w:rFonts w:ascii="Arial" w:hAnsi="Arial" w:cs="Arial"/>
        </w:rPr>
        <w:t xml:space="preserve"> so</w:t>
      </w:r>
      <w:r w:rsidRPr="00EE314C">
        <w:rPr>
          <w:rFonts w:ascii="Arial" w:hAnsi="Arial" w:cs="Arial"/>
        </w:rPr>
        <w:t xml:space="preserve">, you will be required to have access to confidential data whilst working </w:t>
      </w:r>
      <w:r>
        <w:rPr>
          <w:rFonts w:ascii="Arial" w:hAnsi="Arial" w:cs="Arial"/>
        </w:rPr>
        <w:t>on behalf of</w:t>
      </w:r>
      <w:r w:rsidRPr="00EE314C">
        <w:rPr>
          <w:rFonts w:ascii="Arial" w:hAnsi="Arial" w:cs="Arial"/>
        </w:rPr>
        <w:t xml:space="preserve"> the practice.</w:t>
      </w:r>
    </w:p>
    <w:p w14:paraId="7BBE9114" w14:textId="77777777" w:rsidR="00E64A60" w:rsidRPr="00EE314C" w:rsidRDefault="00E64A60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8D09ED4" w14:textId="77777777" w:rsidR="001F426A" w:rsidRPr="001A4E74" w:rsidRDefault="00686451" w:rsidP="00E64A60">
      <w:pPr>
        <w:numPr>
          <w:ilvl w:val="12"/>
          <w:numId w:val="0"/>
        </w:numPr>
        <w:jc w:val="both"/>
        <w:rPr>
          <w:rFonts w:ascii="Arial" w:hAnsi="Arial" w:cs="Arial"/>
          <w:i/>
          <w:sz w:val="22"/>
          <w:szCs w:val="22"/>
        </w:rPr>
      </w:pPr>
      <w:r w:rsidRPr="00EE314C">
        <w:rPr>
          <w:rFonts w:ascii="Arial" w:hAnsi="Arial" w:cs="Arial"/>
          <w:b/>
          <w:sz w:val="22"/>
          <w:szCs w:val="22"/>
        </w:rPr>
        <w:t>1</w:t>
      </w:r>
      <w:r w:rsidR="001F426A" w:rsidRPr="00EE314C">
        <w:rPr>
          <w:rFonts w:ascii="Arial" w:hAnsi="Arial" w:cs="Arial"/>
          <w:b/>
          <w:sz w:val="22"/>
          <w:szCs w:val="22"/>
        </w:rPr>
        <w:t>.</w:t>
      </w:r>
      <w:r w:rsidRPr="00EE314C">
        <w:rPr>
          <w:rFonts w:ascii="Arial" w:hAnsi="Arial" w:cs="Arial"/>
          <w:b/>
          <w:sz w:val="22"/>
          <w:szCs w:val="22"/>
        </w:rPr>
        <w:tab/>
        <w:t>Status</w:t>
      </w:r>
      <w:r w:rsidR="001F426A" w:rsidRPr="00EE314C">
        <w:rPr>
          <w:rFonts w:ascii="Arial" w:hAnsi="Arial" w:cs="Arial"/>
          <w:b/>
          <w:sz w:val="22"/>
          <w:szCs w:val="22"/>
        </w:rPr>
        <w:tab/>
      </w:r>
    </w:p>
    <w:p w14:paraId="566A20E0" w14:textId="77777777" w:rsidR="001F426A" w:rsidRPr="00EE314C" w:rsidRDefault="001F426A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07C26DD" w14:textId="7CCACE40" w:rsidR="008D0D5F" w:rsidRPr="00EE314C" w:rsidRDefault="001F426A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Th</w:t>
      </w:r>
      <w:r w:rsidR="00686451" w:rsidRPr="00EE314C">
        <w:rPr>
          <w:rFonts w:ascii="Arial" w:hAnsi="Arial" w:cs="Arial"/>
          <w:sz w:val="22"/>
          <w:szCs w:val="22"/>
        </w:rPr>
        <w:t xml:space="preserve">e title and status of this honorary contract does not create an </w:t>
      </w:r>
      <w:r w:rsidR="005A6F47" w:rsidRPr="00EE314C">
        <w:rPr>
          <w:rFonts w:ascii="Arial" w:hAnsi="Arial" w:cs="Arial"/>
          <w:sz w:val="22"/>
          <w:szCs w:val="22"/>
        </w:rPr>
        <w:t>employment</w:t>
      </w:r>
      <w:r w:rsidR="00686451" w:rsidRPr="00EE314C">
        <w:rPr>
          <w:rFonts w:ascii="Arial" w:hAnsi="Arial" w:cs="Arial"/>
          <w:sz w:val="22"/>
          <w:szCs w:val="22"/>
        </w:rPr>
        <w:t xml:space="preserve"> relationship and attracts no remuneration from </w:t>
      </w:r>
      <w:r w:rsidR="00535826" w:rsidRPr="00535826">
        <w:rPr>
          <w:rFonts w:ascii="Arial" w:hAnsi="Arial" w:cs="Arial"/>
          <w:sz w:val="22"/>
          <w:szCs w:val="22"/>
          <w:highlight w:val="yellow"/>
        </w:rPr>
        <w:t>Practice Name</w:t>
      </w:r>
      <w:r w:rsidR="00535826">
        <w:rPr>
          <w:rFonts w:ascii="Arial" w:hAnsi="Arial" w:cs="Arial"/>
          <w:sz w:val="22"/>
          <w:szCs w:val="22"/>
        </w:rPr>
        <w:t xml:space="preserve">. </w:t>
      </w:r>
    </w:p>
    <w:p w14:paraId="75EBBEEE" w14:textId="77777777" w:rsidR="00930D05" w:rsidRPr="00EE314C" w:rsidRDefault="00686451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 xml:space="preserve"> </w:t>
      </w:r>
    </w:p>
    <w:p w14:paraId="700897B6" w14:textId="77777777" w:rsidR="00686451" w:rsidRPr="00EE314C" w:rsidRDefault="005A6F47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 xml:space="preserve">Where applicable </w:t>
      </w:r>
      <w:r w:rsidR="00930D05" w:rsidRPr="00EE314C">
        <w:rPr>
          <w:rFonts w:ascii="Arial" w:hAnsi="Arial" w:cs="Arial"/>
          <w:sz w:val="22"/>
          <w:szCs w:val="22"/>
        </w:rPr>
        <w:t>the commencement and continuation of this contract</w:t>
      </w:r>
      <w:r w:rsidR="00686451" w:rsidRPr="00EE314C">
        <w:rPr>
          <w:rFonts w:ascii="Arial" w:hAnsi="Arial" w:cs="Arial"/>
          <w:sz w:val="22"/>
          <w:szCs w:val="22"/>
        </w:rPr>
        <w:t xml:space="preserve"> </w:t>
      </w:r>
      <w:r w:rsidRPr="00EE314C">
        <w:rPr>
          <w:rFonts w:ascii="Arial" w:hAnsi="Arial" w:cs="Arial"/>
          <w:sz w:val="22"/>
          <w:szCs w:val="22"/>
        </w:rPr>
        <w:t>may</w:t>
      </w:r>
      <w:r w:rsidR="00686451" w:rsidRPr="00EE314C">
        <w:rPr>
          <w:rFonts w:ascii="Arial" w:hAnsi="Arial" w:cs="Arial"/>
          <w:sz w:val="22"/>
          <w:szCs w:val="22"/>
        </w:rPr>
        <w:t xml:space="preserve"> be subject to a satisfactory </w:t>
      </w:r>
      <w:r w:rsidR="00FD0F25" w:rsidRPr="00EE314C">
        <w:rPr>
          <w:rFonts w:ascii="Arial" w:hAnsi="Arial" w:cs="Arial"/>
          <w:sz w:val="22"/>
          <w:szCs w:val="22"/>
        </w:rPr>
        <w:t>Disclosure and Barring Service (DBS)</w:t>
      </w:r>
      <w:r w:rsidR="00686451" w:rsidRPr="00EE314C">
        <w:rPr>
          <w:rFonts w:ascii="Arial" w:hAnsi="Arial" w:cs="Arial"/>
          <w:sz w:val="22"/>
          <w:szCs w:val="22"/>
        </w:rPr>
        <w:t xml:space="preserve"> disclosure, confirmation of registration with the appropriate professional</w:t>
      </w:r>
      <w:r w:rsidR="005C3179" w:rsidRPr="00EE314C">
        <w:rPr>
          <w:rFonts w:ascii="Arial" w:hAnsi="Arial" w:cs="Arial"/>
          <w:sz w:val="22"/>
          <w:szCs w:val="22"/>
        </w:rPr>
        <w:t xml:space="preserve"> body, and confirmation that your</w:t>
      </w:r>
      <w:r w:rsidR="00686451" w:rsidRPr="00EE314C">
        <w:rPr>
          <w:rFonts w:ascii="Arial" w:hAnsi="Arial" w:cs="Arial"/>
          <w:sz w:val="22"/>
          <w:szCs w:val="22"/>
        </w:rPr>
        <w:t xml:space="preserve"> health does n</w:t>
      </w:r>
      <w:r w:rsidR="008D0D5F" w:rsidRPr="00EE314C">
        <w:rPr>
          <w:rFonts w:ascii="Arial" w:hAnsi="Arial" w:cs="Arial"/>
          <w:sz w:val="22"/>
          <w:szCs w:val="22"/>
        </w:rPr>
        <w:t>ot constitute a risk to</w:t>
      </w:r>
      <w:r w:rsidR="00686451" w:rsidRPr="00EE314C">
        <w:rPr>
          <w:rFonts w:ascii="Arial" w:hAnsi="Arial" w:cs="Arial"/>
          <w:sz w:val="22"/>
          <w:szCs w:val="22"/>
        </w:rPr>
        <w:t xml:space="preserve"> employees</w:t>
      </w:r>
      <w:r w:rsidR="006B1315" w:rsidRPr="00EE314C">
        <w:rPr>
          <w:rFonts w:ascii="Arial" w:hAnsi="Arial" w:cs="Arial"/>
          <w:sz w:val="22"/>
          <w:szCs w:val="22"/>
        </w:rPr>
        <w:t>, patients</w:t>
      </w:r>
      <w:r w:rsidR="00686451" w:rsidRPr="00EE314C">
        <w:rPr>
          <w:rFonts w:ascii="Arial" w:hAnsi="Arial" w:cs="Arial"/>
          <w:sz w:val="22"/>
          <w:szCs w:val="22"/>
        </w:rPr>
        <w:t xml:space="preserve"> or visitors</w:t>
      </w:r>
      <w:r w:rsidR="008D0D5F" w:rsidRPr="00EE314C">
        <w:rPr>
          <w:rFonts w:ascii="Arial" w:hAnsi="Arial" w:cs="Arial"/>
          <w:sz w:val="22"/>
          <w:szCs w:val="22"/>
        </w:rPr>
        <w:t>.</w:t>
      </w:r>
    </w:p>
    <w:p w14:paraId="14B106A6" w14:textId="77777777" w:rsidR="005C3179" w:rsidRPr="00EE314C" w:rsidRDefault="005C3179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658C693" w14:textId="27A80D4F" w:rsidR="005C3179" w:rsidRPr="00EE314C" w:rsidRDefault="005C3179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The continuation of your honorary contract is</w:t>
      </w:r>
      <w:r w:rsidR="00FD0F25" w:rsidRPr="00EE314C">
        <w:rPr>
          <w:rFonts w:ascii="Arial" w:hAnsi="Arial" w:cs="Arial"/>
          <w:sz w:val="22"/>
          <w:szCs w:val="22"/>
        </w:rPr>
        <w:t xml:space="preserve"> also</w:t>
      </w:r>
      <w:r w:rsidRPr="00EE314C">
        <w:rPr>
          <w:rFonts w:ascii="Arial" w:hAnsi="Arial" w:cs="Arial"/>
          <w:sz w:val="22"/>
          <w:szCs w:val="22"/>
        </w:rPr>
        <w:t xml:space="preserve"> subject to your continued employment with </w:t>
      </w:r>
      <w:r w:rsidR="00655BC4" w:rsidRPr="00655BC4">
        <w:rPr>
          <w:rFonts w:ascii="Arial" w:hAnsi="Arial" w:cs="Arial"/>
          <w:sz w:val="22"/>
          <w:szCs w:val="22"/>
          <w:highlight w:val="yellow"/>
        </w:rPr>
        <w:t>XXX</w:t>
      </w:r>
      <w:r w:rsidR="00655BC4">
        <w:rPr>
          <w:rFonts w:ascii="Arial" w:hAnsi="Arial" w:cs="Arial"/>
          <w:sz w:val="22"/>
          <w:szCs w:val="22"/>
        </w:rPr>
        <w:t xml:space="preserve"> </w:t>
      </w:r>
      <w:r w:rsidRPr="00EE314C">
        <w:rPr>
          <w:rFonts w:ascii="Arial" w:hAnsi="Arial" w:cs="Arial"/>
          <w:sz w:val="22"/>
          <w:szCs w:val="22"/>
        </w:rPr>
        <w:t>in the role outlined above.</w:t>
      </w:r>
    </w:p>
    <w:p w14:paraId="76C6DF0C" w14:textId="77777777" w:rsidR="009D5BA4" w:rsidRPr="00EE314C" w:rsidRDefault="009D5BA4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585192D" w14:textId="44592515" w:rsidR="001F426A" w:rsidRPr="009D5BA4" w:rsidRDefault="00C96C18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F650C">
        <w:rPr>
          <w:rFonts w:ascii="Arial" w:hAnsi="Arial" w:cs="Arial"/>
          <w:b/>
          <w:sz w:val="22"/>
          <w:szCs w:val="22"/>
        </w:rPr>
        <w:t>.</w:t>
      </w:r>
      <w:r w:rsidR="001F426A" w:rsidRPr="00EE314C">
        <w:rPr>
          <w:rFonts w:ascii="Arial" w:hAnsi="Arial" w:cs="Arial"/>
          <w:b/>
          <w:sz w:val="22"/>
          <w:szCs w:val="22"/>
        </w:rPr>
        <w:tab/>
        <w:t>Re</w:t>
      </w:r>
      <w:r w:rsidR="00686451" w:rsidRPr="00EE314C">
        <w:rPr>
          <w:rFonts w:ascii="Arial" w:hAnsi="Arial" w:cs="Arial"/>
          <w:b/>
          <w:sz w:val="22"/>
          <w:szCs w:val="22"/>
        </w:rPr>
        <w:t>porting arrangements</w:t>
      </w:r>
    </w:p>
    <w:p w14:paraId="7E2391E9" w14:textId="77777777" w:rsidR="001F426A" w:rsidRPr="00EE314C" w:rsidRDefault="001F426A" w:rsidP="00E64A6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35A18B2F" w14:textId="46B29DAF" w:rsidR="00686451" w:rsidRDefault="008D0D5F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You</w:t>
      </w:r>
      <w:r w:rsidR="005A6F47" w:rsidRPr="00EE314C">
        <w:rPr>
          <w:rFonts w:ascii="Arial" w:hAnsi="Arial" w:cs="Arial"/>
          <w:sz w:val="22"/>
          <w:szCs w:val="22"/>
        </w:rPr>
        <w:t xml:space="preserve"> </w:t>
      </w:r>
      <w:r w:rsidR="00686451" w:rsidRPr="00EE314C">
        <w:rPr>
          <w:rFonts w:ascii="Arial" w:hAnsi="Arial" w:cs="Arial"/>
          <w:sz w:val="22"/>
          <w:szCs w:val="22"/>
        </w:rPr>
        <w:t>shall report to</w:t>
      </w:r>
      <w:r w:rsidR="003D1691">
        <w:rPr>
          <w:rFonts w:ascii="Arial" w:hAnsi="Arial" w:cs="Arial"/>
          <w:sz w:val="22"/>
          <w:szCs w:val="22"/>
        </w:rPr>
        <w:t xml:space="preserve"> the </w:t>
      </w:r>
      <w:bookmarkStart w:id="0" w:name="_GoBack"/>
      <w:bookmarkEnd w:id="0"/>
      <w:r w:rsidR="00EE314C" w:rsidRPr="00535826">
        <w:rPr>
          <w:rFonts w:ascii="Arial" w:hAnsi="Arial" w:cs="Arial"/>
          <w:sz w:val="22"/>
          <w:szCs w:val="22"/>
          <w:highlight w:val="yellow"/>
        </w:rPr>
        <w:t>Practice Manager</w:t>
      </w:r>
      <w:r w:rsidR="00EB0D50">
        <w:rPr>
          <w:rFonts w:ascii="Arial" w:hAnsi="Arial" w:cs="Arial"/>
          <w:sz w:val="22"/>
          <w:szCs w:val="22"/>
        </w:rPr>
        <w:t xml:space="preserve"> </w:t>
      </w:r>
      <w:r w:rsidR="003C1BA1" w:rsidRPr="00EE314C">
        <w:rPr>
          <w:rFonts w:ascii="Arial" w:hAnsi="Arial" w:cs="Arial"/>
          <w:sz w:val="22"/>
          <w:szCs w:val="22"/>
        </w:rPr>
        <w:t xml:space="preserve">whilst undertaking honorary duties within the </w:t>
      </w:r>
      <w:r w:rsidR="00C96C18">
        <w:rPr>
          <w:rFonts w:ascii="Arial" w:hAnsi="Arial" w:cs="Arial"/>
          <w:sz w:val="22"/>
          <w:szCs w:val="22"/>
        </w:rPr>
        <w:t>surgery</w:t>
      </w:r>
      <w:r w:rsidR="00C96C18" w:rsidRPr="00EE314C">
        <w:rPr>
          <w:rFonts w:ascii="Arial" w:hAnsi="Arial" w:cs="Arial"/>
          <w:sz w:val="22"/>
          <w:szCs w:val="22"/>
        </w:rPr>
        <w:t xml:space="preserve"> and</w:t>
      </w:r>
      <w:r w:rsidR="001327D6" w:rsidRPr="00EE314C">
        <w:rPr>
          <w:rFonts w:ascii="Arial" w:hAnsi="Arial" w:cs="Arial"/>
          <w:sz w:val="22"/>
          <w:szCs w:val="22"/>
        </w:rPr>
        <w:t xml:space="preserve"> will be under the general direction of </w:t>
      </w:r>
      <w:r w:rsidR="00EE314C" w:rsidRPr="00EE314C">
        <w:rPr>
          <w:rFonts w:ascii="Arial" w:hAnsi="Arial" w:cs="Arial"/>
          <w:sz w:val="22"/>
          <w:szCs w:val="22"/>
        </w:rPr>
        <w:t>the practice</w:t>
      </w:r>
      <w:r w:rsidR="001327D6" w:rsidRPr="00EE314C">
        <w:rPr>
          <w:rFonts w:ascii="Arial" w:hAnsi="Arial" w:cs="Arial"/>
          <w:sz w:val="22"/>
          <w:szCs w:val="22"/>
        </w:rPr>
        <w:t xml:space="preserve"> whilst undertaking duties in relation to this honorary contract. </w:t>
      </w:r>
    </w:p>
    <w:p w14:paraId="5EC4A30A" w14:textId="77777777" w:rsidR="00D23090" w:rsidRDefault="00D23090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D582ED8" w14:textId="77777777" w:rsidR="00C96C18" w:rsidRPr="00EE314C" w:rsidRDefault="00C96C18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36408FA" w14:textId="49811C02" w:rsidR="003C1BA1" w:rsidRPr="00EE314C" w:rsidRDefault="00C96C18" w:rsidP="00E64A6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3C1BA1" w:rsidRPr="00EE314C">
        <w:rPr>
          <w:rFonts w:ascii="Arial" w:hAnsi="Arial" w:cs="Arial"/>
          <w:b/>
          <w:sz w:val="22"/>
          <w:szCs w:val="22"/>
        </w:rPr>
        <w:t xml:space="preserve"> </w:t>
      </w:r>
      <w:r w:rsidR="003C1BA1" w:rsidRPr="00EE314C">
        <w:rPr>
          <w:rFonts w:ascii="Arial" w:hAnsi="Arial" w:cs="Arial"/>
          <w:b/>
          <w:sz w:val="22"/>
          <w:szCs w:val="22"/>
        </w:rPr>
        <w:tab/>
        <w:t>Policies and Procedures</w:t>
      </w:r>
    </w:p>
    <w:p w14:paraId="3FB94852" w14:textId="77777777" w:rsidR="003C1BA1" w:rsidRPr="00EE314C" w:rsidRDefault="003C1BA1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9A7D948" w14:textId="751354C8" w:rsidR="00E64A60" w:rsidRPr="00D23090" w:rsidRDefault="0058385C" w:rsidP="00D2309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 xml:space="preserve">You </w:t>
      </w:r>
      <w:r w:rsidR="00C96C18" w:rsidRPr="00EE314C">
        <w:rPr>
          <w:rFonts w:ascii="Arial" w:hAnsi="Arial" w:cs="Arial"/>
          <w:sz w:val="22"/>
          <w:szCs w:val="22"/>
        </w:rPr>
        <w:t>must always comply</w:t>
      </w:r>
      <w:r w:rsidRPr="00EE314C">
        <w:rPr>
          <w:rFonts w:ascii="Arial" w:hAnsi="Arial" w:cs="Arial"/>
          <w:sz w:val="22"/>
          <w:szCs w:val="22"/>
        </w:rPr>
        <w:t xml:space="preserve"> with the </w:t>
      </w:r>
      <w:r w:rsidR="00EE314C" w:rsidRPr="00EE314C">
        <w:rPr>
          <w:rFonts w:ascii="Arial" w:hAnsi="Arial" w:cs="Arial"/>
          <w:sz w:val="22"/>
          <w:szCs w:val="22"/>
        </w:rPr>
        <w:t>organisations</w:t>
      </w:r>
      <w:r w:rsidR="006B1315" w:rsidRPr="00EE314C">
        <w:rPr>
          <w:rFonts w:ascii="Arial" w:hAnsi="Arial" w:cs="Arial"/>
          <w:sz w:val="22"/>
          <w:szCs w:val="22"/>
        </w:rPr>
        <w:t xml:space="preserve">’ </w:t>
      </w:r>
      <w:r w:rsidRPr="00EE314C">
        <w:rPr>
          <w:rFonts w:ascii="Arial" w:hAnsi="Arial" w:cs="Arial"/>
          <w:sz w:val="22"/>
          <w:szCs w:val="22"/>
        </w:rPr>
        <w:t xml:space="preserve">rules, policies and procedures as amended from time to time. Copies of all rules, policies and procedures can be obtained from </w:t>
      </w:r>
      <w:r w:rsidR="00EE314C" w:rsidRPr="00EE314C">
        <w:rPr>
          <w:rFonts w:ascii="Arial" w:hAnsi="Arial" w:cs="Arial"/>
          <w:sz w:val="22"/>
          <w:szCs w:val="22"/>
        </w:rPr>
        <w:t>the practice staff.</w:t>
      </w:r>
    </w:p>
    <w:p w14:paraId="68CC24E8" w14:textId="77777777" w:rsidR="001F426A" w:rsidRPr="00EE314C" w:rsidRDefault="001F426A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09BF249" w14:textId="51869498" w:rsidR="001F426A" w:rsidRPr="00EE314C" w:rsidRDefault="00C96C18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F426A" w:rsidRPr="00EE314C">
        <w:rPr>
          <w:rFonts w:ascii="Arial" w:hAnsi="Arial" w:cs="Arial"/>
          <w:b/>
          <w:sz w:val="22"/>
          <w:szCs w:val="22"/>
        </w:rPr>
        <w:t>.</w:t>
      </w:r>
      <w:r w:rsidR="001F426A" w:rsidRPr="00EE314C">
        <w:rPr>
          <w:rFonts w:ascii="Arial" w:hAnsi="Arial" w:cs="Arial"/>
          <w:b/>
          <w:sz w:val="22"/>
          <w:szCs w:val="22"/>
        </w:rPr>
        <w:tab/>
        <w:t>Confidentiality of Information</w:t>
      </w:r>
    </w:p>
    <w:p w14:paraId="29AAD361" w14:textId="77777777" w:rsidR="001F426A" w:rsidRPr="00EE314C" w:rsidRDefault="001F426A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97C09A1" w14:textId="77777777" w:rsidR="004051F6" w:rsidRPr="00EE314C" w:rsidRDefault="004051F6" w:rsidP="00E64A60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E314C">
        <w:rPr>
          <w:rFonts w:ascii="Arial" w:hAnsi="Arial" w:cs="Arial"/>
          <w:b/>
          <w:sz w:val="22"/>
          <w:szCs w:val="22"/>
        </w:rPr>
        <w:t>Confidentiality</w:t>
      </w:r>
      <w:r w:rsidR="0048718C" w:rsidRPr="00EE314C">
        <w:rPr>
          <w:rFonts w:ascii="Arial" w:hAnsi="Arial" w:cs="Arial"/>
          <w:b/>
          <w:sz w:val="22"/>
          <w:szCs w:val="22"/>
        </w:rPr>
        <w:t xml:space="preserve"> &amp; Information Governance</w:t>
      </w:r>
    </w:p>
    <w:p w14:paraId="468A33B7" w14:textId="77777777" w:rsidR="00864DCC" w:rsidRPr="00EE314C" w:rsidRDefault="00864DCC" w:rsidP="00E64A6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3EEEBF3C" w14:textId="77777777" w:rsidR="0048718C" w:rsidRPr="00EE314C" w:rsidRDefault="004051F6" w:rsidP="00E64A6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lastRenderedPageBreak/>
        <w:t xml:space="preserve">In the course of your </w:t>
      </w:r>
      <w:r w:rsidR="004E4DE0" w:rsidRPr="00EE314C">
        <w:rPr>
          <w:rFonts w:ascii="Arial" w:hAnsi="Arial" w:cs="Arial"/>
          <w:sz w:val="22"/>
          <w:szCs w:val="22"/>
        </w:rPr>
        <w:t>work</w:t>
      </w:r>
      <w:r w:rsidR="0048718C" w:rsidRPr="00EE314C">
        <w:rPr>
          <w:rFonts w:ascii="Arial" w:hAnsi="Arial" w:cs="Arial"/>
          <w:sz w:val="22"/>
          <w:szCs w:val="22"/>
        </w:rPr>
        <w:t xml:space="preserve"> for the </w:t>
      </w:r>
      <w:r w:rsidR="00EE314C" w:rsidRPr="00EE314C">
        <w:rPr>
          <w:rFonts w:ascii="Arial" w:hAnsi="Arial" w:cs="Arial"/>
          <w:sz w:val="22"/>
          <w:szCs w:val="22"/>
        </w:rPr>
        <w:t>practice</w:t>
      </w:r>
      <w:r w:rsidRPr="00EE314C">
        <w:rPr>
          <w:rFonts w:ascii="Arial" w:hAnsi="Arial" w:cs="Arial"/>
          <w:sz w:val="22"/>
          <w:szCs w:val="22"/>
        </w:rPr>
        <w:t xml:space="preserve"> you may acquire or ha</w:t>
      </w:r>
      <w:r w:rsidR="00FD0F25" w:rsidRPr="00EE314C">
        <w:rPr>
          <w:rFonts w:ascii="Arial" w:hAnsi="Arial" w:cs="Arial"/>
          <w:sz w:val="22"/>
          <w:szCs w:val="22"/>
        </w:rPr>
        <w:t>ve access to c</w:t>
      </w:r>
      <w:r w:rsidRPr="00EE314C">
        <w:rPr>
          <w:rFonts w:ascii="Arial" w:hAnsi="Arial" w:cs="Arial"/>
          <w:sz w:val="22"/>
          <w:szCs w:val="22"/>
        </w:rPr>
        <w:t xml:space="preserve">onfidential </w:t>
      </w:r>
      <w:r w:rsidR="00FD0F25" w:rsidRPr="00EE314C">
        <w:rPr>
          <w:rFonts w:ascii="Arial" w:hAnsi="Arial" w:cs="Arial"/>
          <w:sz w:val="22"/>
          <w:szCs w:val="22"/>
        </w:rPr>
        <w:t>i</w:t>
      </w:r>
      <w:r w:rsidRPr="00EE314C">
        <w:rPr>
          <w:rFonts w:ascii="Arial" w:hAnsi="Arial" w:cs="Arial"/>
          <w:sz w:val="22"/>
          <w:szCs w:val="22"/>
        </w:rPr>
        <w:t xml:space="preserve">nformation relating to </w:t>
      </w:r>
      <w:r w:rsidR="00ED41E2" w:rsidRPr="00EE314C">
        <w:rPr>
          <w:rFonts w:ascii="Arial" w:hAnsi="Arial" w:cs="Arial"/>
          <w:sz w:val="22"/>
          <w:szCs w:val="22"/>
        </w:rPr>
        <w:t xml:space="preserve">employees, </w:t>
      </w:r>
      <w:r w:rsidR="006B1315" w:rsidRPr="00EE314C">
        <w:rPr>
          <w:rFonts w:ascii="Arial" w:hAnsi="Arial" w:cs="Arial"/>
          <w:sz w:val="22"/>
          <w:szCs w:val="22"/>
        </w:rPr>
        <w:t xml:space="preserve">patients, </w:t>
      </w:r>
      <w:r w:rsidR="00ED41E2" w:rsidRPr="00EE314C">
        <w:rPr>
          <w:rFonts w:ascii="Arial" w:hAnsi="Arial" w:cs="Arial"/>
          <w:sz w:val="22"/>
          <w:szCs w:val="22"/>
        </w:rPr>
        <w:t>clients</w:t>
      </w:r>
      <w:r w:rsidRPr="00EE314C">
        <w:rPr>
          <w:rFonts w:ascii="Arial" w:hAnsi="Arial" w:cs="Arial"/>
          <w:sz w:val="22"/>
          <w:szCs w:val="22"/>
        </w:rPr>
        <w:t>, or of a commercial nature</w:t>
      </w:r>
      <w:r w:rsidR="0048718C" w:rsidRPr="00EE314C">
        <w:rPr>
          <w:rFonts w:ascii="Arial" w:hAnsi="Arial" w:cs="Arial"/>
          <w:sz w:val="22"/>
          <w:szCs w:val="22"/>
        </w:rPr>
        <w:t xml:space="preserve">. </w:t>
      </w:r>
      <w:r w:rsidRPr="00EE314C">
        <w:rPr>
          <w:rFonts w:ascii="Arial" w:hAnsi="Arial" w:cs="Arial"/>
          <w:sz w:val="22"/>
          <w:szCs w:val="22"/>
        </w:rPr>
        <w:t>Confidential information shall include</w:t>
      </w:r>
      <w:r w:rsidR="0084100A" w:rsidRPr="00EE314C">
        <w:rPr>
          <w:rFonts w:ascii="Arial" w:hAnsi="Arial" w:cs="Arial"/>
          <w:sz w:val="22"/>
          <w:szCs w:val="22"/>
        </w:rPr>
        <w:t>, but not be limited to</w:t>
      </w:r>
      <w:r w:rsidRPr="00EE314C">
        <w:rPr>
          <w:rFonts w:ascii="Arial" w:hAnsi="Arial" w:cs="Arial"/>
          <w:sz w:val="22"/>
          <w:szCs w:val="22"/>
        </w:rPr>
        <w:t xml:space="preserve">: </w:t>
      </w:r>
    </w:p>
    <w:p w14:paraId="682B2CC6" w14:textId="77777777" w:rsidR="00FD0F25" w:rsidRPr="00EE314C" w:rsidRDefault="00FD0F25" w:rsidP="00E64A6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5B6188D0" w14:textId="77777777" w:rsidR="0048718C" w:rsidRPr="00EE314C" w:rsidRDefault="004051F6" w:rsidP="00E64A60">
      <w:pPr>
        <w:pStyle w:val="BodyText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 xml:space="preserve">all information which has been specifically designated as confidential by the </w:t>
      </w:r>
      <w:r w:rsidR="00EE314C" w:rsidRPr="00EE314C">
        <w:rPr>
          <w:rFonts w:ascii="Arial" w:hAnsi="Arial" w:cs="Arial"/>
          <w:sz w:val="22"/>
          <w:szCs w:val="22"/>
        </w:rPr>
        <w:t>practice.</w:t>
      </w:r>
    </w:p>
    <w:p w14:paraId="47CA6815" w14:textId="77777777" w:rsidR="004051F6" w:rsidRPr="00EE314C" w:rsidRDefault="004051F6" w:rsidP="00E64A60">
      <w:pPr>
        <w:pStyle w:val="BodyText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 xml:space="preserve">any information which relates to the commercial </w:t>
      </w:r>
      <w:r w:rsidR="0048718C" w:rsidRPr="00EE314C">
        <w:rPr>
          <w:rFonts w:ascii="Arial" w:hAnsi="Arial" w:cs="Arial"/>
          <w:sz w:val="22"/>
          <w:szCs w:val="22"/>
        </w:rPr>
        <w:t>or</w:t>
      </w:r>
      <w:r w:rsidRPr="00EE314C">
        <w:rPr>
          <w:rFonts w:ascii="Arial" w:hAnsi="Arial" w:cs="Arial"/>
          <w:sz w:val="22"/>
          <w:szCs w:val="22"/>
        </w:rPr>
        <w:t xml:space="preserve"> financial activities of the </w:t>
      </w:r>
      <w:r w:rsidR="00EE314C" w:rsidRPr="00EE314C">
        <w:rPr>
          <w:rFonts w:ascii="Arial" w:hAnsi="Arial" w:cs="Arial"/>
          <w:sz w:val="22"/>
          <w:szCs w:val="22"/>
        </w:rPr>
        <w:t>practice</w:t>
      </w:r>
      <w:r w:rsidRPr="00EE314C">
        <w:rPr>
          <w:rFonts w:ascii="Arial" w:hAnsi="Arial" w:cs="Arial"/>
          <w:sz w:val="22"/>
          <w:szCs w:val="22"/>
        </w:rPr>
        <w:t xml:space="preserve">, the unauthorised disclosure of which would embarrass, harm or prejudice the </w:t>
      </w:r>
      <w:r w:rsidR="00EE314C" w:rsidRPr="00EE314C">
        <w:rPr>
          <w:rFonts w:ascii="Arial" w:hAnsi="Arial" w:cs="Arial"/>
          <w:sz w:val="22"/>
          <w:szCs w:val="22"/>
        </w:rPr>
        <w:t>practice</w:t>
      </w:r>
    </w:p>
    <w:p w14:paraId="3B07C346" w14:textId="0C536808" w:rsidR="0048718C" w:rsidRPr="00EE314C" w:rsidRDefault="00C96C18" w:rsidP="00E64A60">
      <w:pPr>
        <w:pStyle w:val="BodyText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personally,</w:t>
      </w:r>
      <w:r w:rsidR="005A50CC" w:rsidRPr="00EE314C">
        <w:rPr>
          <w:rFonts w:ascii="Arial" w:hAnsi="Arial" w:cs="Arial"/>
          <w:sz w:val="22"/>
          <w:szCs w:val="22"/>
        </w:rPr>
        <w:t xml:space="preserve"> identifiable information</w:t>
      </w:r>
    </w:p>
    <w:p w14:paraId="33DB1F82" w14:textId="77777777" w:rsidR="0048718C" w:rsidRPr="00EE314C" w:rsidRDefault="0048718C" w:rsidP="00E64A60">
      <w:pPr>
        <w:pStyle w:val="BodyText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any information it could reasonably be assumed would be confidential</w:t>
      </w:r>
    </w:p>
    <w:p w14:paraId="78549836" w14:textId="77777777" w:rsidR="00FD0F25" w:rsidRPr="00EE314C" w:rsidRDefault="00FD0F25" w:rsidP="00E64A6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60605596" w14:textId="77777777" w:rsidR="0048718C" w:rsidRPr="00EE314C" w:rsidRDefault="0048718C" w:rsidP="00E64A6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It is expected that throughout</w:t>
      </w:r>
      <w:r w:rsidR="00FD0F25" w:rsidRPr="00EE314C">
        <w:rPr>
          <w:rFonts w:ascii="Arial" w:hAnsi="Arial" w:cs="Arial"/>
          <w:sz w:val="22"/>
          <w:szCs w:val="22"/>
        </w:rPr>
        <w:t xml:space="preserve"> your time with the </w:t>
      </w:r>
      <w:r w:rsidR="00EE314C" w:rsidRPr="00EE314C">
        <w:rPr>
          <w:rFonts w:ascii="Arial" w:hAnsi="Arial" w:cs="Arial"/>
          <w:sz w:val="22"/>
          <w:szCs w:val="22"/>
        </w:rPr>
        <w:t xml:space="preserve">practice </w:t>
      </w:r>
      <w:r w:rsidRPr="00EE314C">
        <w:rPr>
          <w:rFonts w:ascii="Arial" w:hAnsi="Arial" w:cs="Arial"/>
          <w:sz w:val="22"/>
          <w:szCs w:val="22"/>
        </w:rPr>
        <w:t>you will comply with the provisions of the Data Protection Act, the Freedom of Information Act</w:t>
      </w:r>
      <w:r w:rsidR="00864DCC" w:rsidRPr="00EE314C">
        <w:rPr>
          <w:rFonts w:ascii="Arial" w:hAnsi="Arial" w:cs="Arial"/>
          <w:sz w:val="22"/>
          <w:szCs w:val="22"/>
        </w:rPr>
        <w:t>,</w:t>
      </w:r>
      <w:r w:rsidRPr="00EE314C">
        <w:rPr>
          <w:rFonts w:ascii="Arial" w:hAnsi="Arial" w:cs="Arial"/>
          <w:sz w:val="22"/>
          <w:szCs w:val="22"/>
        </w:rPr>
        <w:t xml:space="preserve"> the Caldicott Princip</w:t>
      </w:r>
      <w:r w:rsidR="0084100A" w:rsidRPr="00EE314C">
        <w:rPr>
          <w:rFonts w:ascii="Arial" w:hAnsi="Arial" w:cs="Arial"/>
          <w:sz w:val="22"/>
          <w:szCs w:val="22"/>
        </w:rPr>
        <w:t>les</w:t>
      </w:r>
      <w:r w:rsidR="00864DCC" w:rsidRPr="00EE314C">
        <w:rPr>
          <w:rFonts w:ascii="Arial" w:hAnsi="Arial" w:cs="Arial"/>
          <w:sz w:val="22"/>
          <w:szCs w:val="22"/>
        </w:rPr>
        <w:t xml:space="preserve"> and any other relevant legislation</w:t>
      </w:r>
      <w:r w:rsidRPr="00EE314C">
        <w:rPr>
          <w:rFonts w:ascii="Arial" w:hAnsi="Arial" w:cs="Arial"/>
          <w:sz w:val="22"/>
          <w:szCs w:val="22"/>
        </w:rPr>
        <w:t xml:space="preserve">. </w:t>
      </w:r>
    </w:p>
    <w:p w14:paraId="6AC05300" w14:textId="77777777" w:rsidR="00864DCC" w:rsidRPr="00EE314C" w:rsidRDefault="00864DCC" w:rsidP="00E64A6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6F3D1C56" w14:textId="77777777" w:rsidR="0048718C" w:rsidRPr="00EE314C" w:rsidRDefault="004051F6" w:rsidP="00E64A6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 xml:space="preserve">All </w:t>
      </w:r>
      <w:r w:rsidR="00FD0F25" w:rsidRPr="00EE314C">
        <w:rPr>
          <w:rFonts w:ascii="Arial" w:hAnsi="Arial" w:cs="Arial"/>
          <w:sz w:val="22"/>
          <w:szCs w:val="22"/>
        </w:rPr>
        <w:t>c</w:t>
      </w:r>
      <w:r w:rsidRPr="00EE314C">
        <w:rPr>
          <w:rFonts w:ascii="Arial" w:hAnsi="Arial" w:cs="Arial"/>
          <w:sz w:val="22"/>
          <w:szCs w:val="22"/>
        </w:rPr>
        <w:t xml:space="preserve">onfidential </w:t>
      </w:r>
      <w:r w:rsidR="00FD0F25" w:rsidRPr="00EE314C">
        <w:rPr>
          <w:rFonts w:ascii="Arial" w:hAnsi="Arial" w:cs="Arial"/>
          <w:sz w:val="22"/>
          <w:szCs w:val="22"/>
        </w:rPr>
        <w:t>i</w:t>
      </w:r>
      <w:r w:rsidRPr="00EE314C">
        <w:rPr>
          <w:rFonts w:ascii="Arial" w:hAnsi="Arial" w:cs="Arial"/>
          <w:sz w:val="22"/>
          <w:szCs w:val="22"/>
        </w:rPr>
        <w:t>nformation should be treated confidentially</w:t>
      </w:r>
      <w:r w:rsidR="004E4DE0" w:rsidRPr="00EE314C">
        <w:rPr>
          <w:rFonts w:ascii="Arial" w:hAnsi="Arial" w:cs="Arial"/>
          <w:sz w:val="22"/>
          <w:szCs w:val="22"/>
        </w:rPr>
        <w:t xml:space="preserve"> and</w:t>
      </w:r>
      <w:r w:rsidRPr="00EE314C">
        <w:rPr>
          <w:rFonts w:ascii="Arial" w:hAnsi="Arial" w:cs="Arial"/>
          <w:sz w:val="22"/>
          <w:szCs w:val="22"/>
        </w:rPr>
        <w:t>, except as authorised or required by your duties</w:t>
      </w:r>
      <w:r w:rsidR="004E4DE0" w:rsidRPr="00EE314C">
        <w:rPr>
          <w:rFonts w:ascii="Arial" w:hAnsi="Arial" w:cs="Arial"/>
          <w:sz w:val="22"/>
          <w:szCs w:val="22"/>
        </w:rPr>
        <w:t xml:space="preserve"> for </w:t>
      </w:r>
      <w:r w:rsidR="00EE314C" w:rsidRPr="00EE314C">
        <w:rPr>
          <w:rFonts w:ascii="Arial" w:hAnsi="Arial" w:cs="Arial"/>
          <w:sz w:val="22"/>
          <w:szCs w:val="22"/>
        </w:rPr>
        <w:t xml:space="preserve">practice </w:t>
      </w:r>
      <w:r w:rsidR="004E4DE0" w:rsidRPr="00EE314C">
        <w:rPr>
          <w:rFonts w:ascii="Arial" w:hAnsi="Arial" w:cs="Arial"/>
          <w:sz w:val="22"/>
          <w:szCs w:val="22"/>
        </w:rPr>
        <w:t>or by law</w:t>
      </w:r>
      <w:r w:rsidRPr="00EE314C">
        <w:rPr>
          <w:rFonts w:ascii="Arial" w:hAnsi="Arial" w:cs="Arial"/>
          <w:sz w:val="22"/>
          <w:szCs w:val="22"/>
        </w:rPr>
        <w:t xml:space="preserve">, you must not reveal </w:t>
      </w:r>
      <w:r w:rsidR="008D0D5F" w:rsidRPr="00EE314C">
        <w:rPr>
          <w:rFonts w:ascii="Arial" w:hAnsi="Arial" w:cs="Arial"/>
          <w:sz w:val="22"/>
          <w:szCs w:val="22"/>
        </w:rPr>
        <w:t>such</w:t>
      </w:r>
      <w:r w:rsidRPr="00EE314C">
        <w:rPr>
          <w:rFonts w:ascii="Arial" w:hAnsi="Arial" w:cs="Arial"/>
          <w:sz w:val="22"/>
          <w:szCs w:val="22"/>
        </w:rPr>
        <w:t xml:space="preserve"> </w:t>
      </w:r>
      <w:r w:rsidR="008D0D5F" w:rsidRPr="00EE314C">
        <w:rPr>
          <w:rFonts w:ascii="Arial" w:hAnsi="Arial" w:cs="Arial"/>
          <w:sz w:val="22"/>
          <w:szCs w:val="22"/>
        </w:rPr>
        <w:t>i</w:t>
      </w:r>
      <w:r w:rsidRPr="00EE314C">
        <w:rPr>
          <w:rFonts w:ascii="Arial" w:hAnsi="Arial" w:cs="Arial"/>
          <w:sz w:val="22"/>
          <w:szCs w:val="22"/>
        </w:rPr>
        <w:t>nformation</w:t>
      </w:r>
      <w:r w:rsidR="008D0D5F" w:rsidRPr="00EE314C">
        <w:rPr>
          <w:rFonts w:ascii="Arial" w:hAnsi="Arial" w:cs="Arial"/>
          <w:sz w:val="22"/>
          <w:szCs w:val="22"/>
        </w:rPr>
        <w:t xml:space="preserve"> other than to authorised individuals</w:t>
      </w:r>
      <w:r w:rsidR="0048718C" w:rsidRPr="00EE314C">
        <w:rPr>
          <w:rFonts w:ascii="Arial" w:hAnsi="Arial" w:cs="Arial"/>
          <w:sz w:val="22"/>
          <w:szCs w:val="22"/>
        </w:rPr>
        <w:t xml:space="preserve">. </w:t>
      </w:r>
    </w:p>
    <w:p w14:paraId="1674FA51" w14:textId="77777777" w:rsidR="001327D6" w:rsidRPr="00EE314C" w:rsidRDefault="001327D6" w:rsidP="00E64A6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20B3BEA2" w14:textId="579F4223" w:rsidR="00FD0F25" w:rsidRPr="00EE314C" w:rsidRDefault="001327D6" w:rsidP="00E64A6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 xml:space="preserve">Any failure to comply with confidentially and information governance requirements will be reported to your </w:t>
      </w:r>
      <w:r w:rsidR="00C96C18" w:rsidRPr="00EE314C">
        <w:rPr>
          <w:rFonts w:ascii="Arial" w:hAnsi="Arial" w:cs="Arial"/>
          <w:sz w:val="22"/>
          <w:szCs w:val="22"/>
        </w:rPr>
        <w:t>employer and</w:t>
      </w:r>
      <w:r w:rsidRPr="00EE314C">
        <w:rPr>
          <w:rFonts w:ascii="Arial" w:hAnsi="Arial" w:cs="Arial"/>
          <w:sz w:val="22"/>
          <w:szCs w:val="22"/>
        </w:rPr>
        <w:t xml:space="preserve"> could result in disciplinary action.</w:t>
      </w:r>
    </w:p>
    <w:p w14:paraId="39F2FA46" w14:textId="77777777" w:rsidR="004162FC" w:rsidRPr="00EE314C" w:rsidRDefault="004162FC" w:rsidP="00E64A6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1F0DD128" w14:textId="77777777" w:rsidR="00980787" w:rsidRPr="00EE314C" w:rsidRDefault="00980787" w:rsidP="00E64A6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701DB33C" w14:textId="77777777" w:rsidR="001F426A" w:rsidRPr="00EE314C" w:rsidRDefault="001F426A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Yours sincerely</w:t>
      </w:r>
    </w:p>
    <w:p w14:paraId="3E71FE7B" w14:textId="15D2CB7B" w:rsidR="00F14D2E" w:rsidRDefault="00F14D2E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2D4E0EF" w14:textId="4BC613F4" w:rsidR="00D27172" w:rsidRDefault="00D27172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8F85D66" w14:textId="77777777" w:rsidR="00D27172" w:rsidRPr="00EE314C" w:rsidRDefault="00D27172" w:rsidP="00E64A6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26012F6" w14:textId="77777777" w:rsidR="00980787" w:rsidRPr="00EE314C" w:rsidRDefault="00980787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AC43298" w14:textId="77777777" w:rsidR="001327D6" w:rsidRPr="00EE314C" w:rsidRDefault="00EE314C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b/>
          <w:sz w:val="22"/>
          <w:szCs w:val="22"/>
        </w:rPr>
        <w:t>Practice Manager</w:t>
      </w:r>
    </w:p>
    <w:p w14:paraId="33D5D925" w14:textId="0D472D5E" w:rsidR="001F426A" w:rsidRPr="00EE314C" w:rsidRDefault="001F426A" w:rsidP="00FD0F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5D65D103" w14:textId="77777777" w:rsidR="00813545" w:rsidRPr="00EE314C" w:rsidRDefault="00813545" w:rsidP="00FD0F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EE314C">
        <w:rPr>
          <w:rFonts w:ascii="Arial" w:hAnsi="Arial" w:cs="Arial"/>
          <w:b/>
          <w:sz w:val="22"/>
          <w:szCs w:val="22"/>
        </w:rPr>
        <w:t>__________________________________________</w:t>
      </w:r>
      <w:r w:rsidR="00980787" w:rsidRPr="00EE314C">
        <w:rPr>
          <w:rFonts w:ascii="Arial" w:hAnsi="Arial" w:cs="Arial"/>
          <w:b/>
          <w:sz w:val="22"/>
          <w:szCs w:val="22"/>
        </w:rPr>
        <w:t>____________________________</w:t>
      </w:r>
    </w:p>
    <w:p w14:paraId="26104851" w14:textId="77777777" w:rsidR="00813545" w:rsidRPr="00EE314C" w:rsidRDefault="00813545" w:rsidP="00FD0F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59B3184D" w14:textId="77777777" w:rsidR="00980787" w:rsidRPr="00EE314C" w:rsidRDefault="00980787" w:rsidP="00FD0F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EE314C">
        <w:rPr>
          <w:rFonts w:ascii="Arial" w:hAnsi="Arial" w:cs="Arial"/>
          <w:b/>
          <w:sz w:val="22"/>
          <w:szCs w:val="22"/>
        </w:rPr>
        <w:t>ACCEPTANCE</w:t>
      </w:r>
    </w:p>
    <w:p w14:paraId="46B829C0" w14:textId="77777777" w:rsidR="00980787" w:rsidRPr="00EE314C" w:rsidRDefault="00980787" w:rsidP="00FD0F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2226742F" w14:textId="29F71839" w:rsidR="001F426A" w:rsidRDefault="001F426A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 xml:space="preserve">I hereby confirm my acceptance of the </w:t>
      </w:r>
      <w:r w:rsidR="00980787" w:rsidRPr="00EE314C">
        <w:rPr>
          <w:rFonts w:ascii="Arial" w:hAnsi="Arial" w:cs="Arial"/>
          <w:sz w:val="22"/>
          <w:szCs w:val="22"/>
        </w:rPr>
        <w:t xml:space="preserve">honorary </w:t>
      </w:r>
      <w:r w:rsidRPr="00EE314C">
        <w:rPr>
          <w:rFonts w:ascii="Arial" w:hAnsi="Arial" w:cs="Arial"/>
          <w:sz w:val="22"/>
          <w:szCs w:val="22"/>
        </w:rPr>
        <w:t>appointment on the terms specified in the above contract.</w:t>
      </w:r>
    </w:p>
    <w:p w14:paraId="0769004D" w14:textId="77777777" w:rsidR="00655BC4" w:rsidRPr="00EE314C" w:rsidRDefault="00655BC4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843E2DA" w14:textId="77777777" w:rsidR="001F426A" w:rsidRPr="00EE314C" w:rsidRDefault="001F426A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F628C61" w14:textId="4842139C" w:rsidR="00980787" w:rsidRPr="00EE314C" w:rsidRDefault="001F426A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Signature ……………………………………………………..</w:t>
      </w:r>
      <w:r w:rsidR="00F14D2E" w:rsidRPr="00EE314C">
        <w:rPr>
          <w:rFonts w:ascii="Arial" w:hAnsi="Arial" w:cs="Arial"/>
          <w:sz w:val="22"/>
          <w:szCs w:val="22"/>
        </w:rPr>
        <w:t xml:space="preserve"> </w:t>
      </w:r>
    </w:p>
    <w:p w14:paraId="22B02E25" w14:textId="77777777" w:rsidR="00980787" w:rsidRPr="00EE314C" w:rsidRDefault="00980787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BE7112A" w14:textId="5520202D" w:rsidR="001F426A" w:rsidRPr="00EE314C" w:rsidRDefault="00F14D2E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Print Name …</w:t>
      </w:r>
      <w:r w:rsidR="00426103">
        <w:rPr>
          <w:rFonts w:ascii="Arial" w:hAnsi="Arial" w:cs="Arial"/>
          <w:sz w:val="22"/>
          <w:szCs w:val="22"/>
        </w:rPr>
        <w:t>...</w:t>
      </w:r>
      <w:r w:rsidRPr="00EE314C">
        <w:rPr>
          <w:rFonts w:ascii="Arial" w:hAnsi="Arial" w:cs="Arial"/>
          <w:sz w:val="22"/>
          <w:szCs w:val="22"/>
        </w:rPr>
        <w:t>……………………………………………</w:t>
      </w:r>
      <w:r w:rsidR="00980787" w:rsidRPr="00EE314C">
        <w:rPr>
          <w:rFonts w:ascii="Arial" w:hAnsi="Arial" w:cs="Arial"/>
          <w:sz w:val="22"/>
          <w:szCs w:val="22"/>
        </w:rPr>
        <w:t>……..</w:t>
      </w:r>
    </w:p>
    <w:p w14:paraId="4A8A5C49" w14:textId="77777777" w:rsidR="001F426A" w:rsidRPr="00EE314C" w:rsidRDefault="001F426A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903492B" w14:textId="0D4910E2" w:rsidR="00813545" w:rsidRPr="00EE314C" w:rsidRDefault="001F426A" w:rsidP="00FD0F2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Date ……………………………………………………………..</w:t>
      </w:r>
    </w:p>
    <w:p w14:paraId="4E1AB8A2" w14:textId="77777777" w:rsidR="00980787" w:rsidRPr="00EE314C" w:rsidRDefault="00980787" w:rsidP="00FD0F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4F5BCE4A" w14:textId="77777777" w:rsidR="004051F6" w:rsidRPr="00EE314C" w:rsidRDefault="004051F6" w:rsidP="00FD0F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EE314C">
        <w:rPr>
          <w:rFonts w:ascii="Arial" w:hAnsi="Arial" w:cs="Arial"/>
          <w:sz w:val="22"/>
          <w:szCs w:val="22"/>
        </w:rPr>
        <w:t>Please return one</w:t>
      </w:r>
      <w:r w:rsidR="00980787" w:rsidRPr="00EE314C">
        <w:rPr>
          <w:rFonts w:ascii="Arial" w:hAnsi="Arial" w:cs="Arial"/>
          <w:sz w:val="22"/>
          <w:szCs w:val="22"/>
        </w:rPr>
        <w:t xml:space="preserve"> signed</w:t>
      </w:r>
      <w:r w:rsidRPr="00EE314C">
        <w:rPr>
          <w:rFonts w:ascii="Arial" w:hAnsi="Arial" w:cs="Arial"/>
          <w:sz w:val="22"/>
          <w:szCs w:val="22"/>
        </w:rPr>
        <w:t xml:space="preserve"> copy of this contract to </w:t>
      </w:r>
      <w:r w:rsidR="00980787" w:rsidRPr="00EE314C">
        <w:rPr>
          <w:rFonts w:ascii="Arial" w:hAnsi="Arial" w:cs="Arial"/>
          <w:sz w:val="22"/>
          <w:szCs w:val="22"/>
        </w:rPr>
        <w:t xml:space="preserve">your supervisor in the </w:t>
      </w:r>
      <w:r w:rsidR="003A5A94">
        <w:rPr>
          <w:rFonts w:ascii="Arial" w:hAnsi="Arial" w:cs="Arial"/>
          <w:sz w:val="22"/>
          <w:szCs w:val="22"/>
        </w:rPr>
        <w:t>Practice</w:t>
      </w:r>
      <w:r w:rsidRPr="00EE314C">
        <w:rPr>
          <w:rFonts w:ascii="Arial" w:hAnsi="Arial" w:cs="Arial"/>
          <w:sz w:val="22"/>
          <w:szCs w:val="22"/>
        </w:rPr>
        <w:t>.</w:t>
      </w:r>
      <w:r w:rsidR="00980787" w:rsidRPr="00EE314C">
        <w:rPr>
          <w:rFonts w:ascii="Arial" w:hAnsi="Arial" w:cs="Arial"/>
          <w:sz w:val="22"/>
          <w:szCs w:val="22"/>
        </w:rPr>
        <w:t xml:space="preserve"> The second copy is for your records.</w:t>
      </w:r>
    </w:p>
    <w:sectPr w:rsidR="004051F6" w:rsidRPr="00EE314C" w:rsidSect="00D23090">
      <w:headerReference w:type="default" r:id="rId8"/>
      <w:headerReference w:type="first" r:id="rId9"/>
      <w:pgSz w:w="12240" w:h="15840"/>
      <w:pgMar w:top="672" w:right="175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9208E" w14:textId="77777777" w:rsidR="007A5B99" w:rsidRDefault="007A5B99" w:rsidP="00930D05">
      <w:r>
        <w:separator/>
      </w:r>
    </w:p>
  </w:endnote>
  <w:endnote w:type="continuationSeparator" w:id="0">
    <w:p w14:paraId="55BAAACF" w14:textId="77777777" w:rsidR="007A5B99" w:rsidRDefault="007A5B99" w:rsidP="0093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6AD0A" w14:textId="77777777" w:rsidR="007A5B99" w:rsidRDefault="007A5B99" w:rsidP="00930D05">
      <w:r>
        <w:separator/>
      </w:r>
    </w:p>
  </w:footnote>
  <w:footnote w:type="continuationSeparator" w:id="0">
    <w:p w14:paraId="34EE3032" w14:textId="77777777" w:rsidR="007A5B99" w:rsidRDefault="007A5B99" w:rsidP="0093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4CE9" w14:textId="77777777" w:rsidR="00930D05" w:rsidRPr="00A44CAE" w:rsidRDefault="00930D05" w:rsidP="00930D05">
    <w:pPr>
      <w:pStyle w:val="Header"/>
      <w:ind w:right="-524"/>
      <w:jc w:val="right"/>
      <w:rPr>
        <w:color w:val="FF0000"/>
      </w:rPr>
    </w:pPr>
  </w:p>
  <w:p w14:paraId="457B644E" w14:textId="77777777" w:rsidR="00930D05" w:rsidRDefault="00930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9F2A8" w14:textId="77777777" w:rsidR="00FD0F25" w:rsidRDefault="00FD0F25" w:rsidP="00FD0F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C0C"/>
    <w:multiLevelType w:val="singleLevel"/>
    <w:tmpl w:val="41C8278E"/>
    <w:lvl w:ilvl="0">
      <w:start w:val="9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abstractNum w:abstractNumId="1">
    <w:nsid w:val="39704232"/>
    <w:multiLevelType w:val="hybridMultilevel"/>
    <w:tmpl w:val="5EA2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36790"/>
    <w:multiLevelType w:val="hybridMultilevel"/>
    <w:tmpl w:val="CFD0FCE8"/>
    <w:lvl w:ilvl="0" w:tplc="8C2262C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A13BF91-D30F-4B7D-BC25-DB70793756C6}"/>
    <w:docVar w:name="dgnword-eventsink" w:val="351773024"/>
  </w:docVars>
  <w:rsids>
    <w:rsidRoot w:val="001F426A"/>
    <w:rsid w:val="0005687C"/>
    <w:rsid w:val="00090912"/>
    <w:rsid w:val="0009318D"/>
    <w:rsid w:val="0009558C"/>
    <w:rsid w:val="000A0FA2"/>
    <w:rsid w:val="000C2734"/>
    <w:rsid w:val="000F1D21"/>
    <w:rsid w:val="001327D6"/>
    <w:rsid w:val="0013443A"/>
    <w:rsid w:val="001735C5"/>
    <w:rsid w:val="00186ABB"/>
    <w:rsid w:val="0019355F"/>
    <w:rsid w:val="00197FB8"/>
    <w:rsid w:val="001A1DB8"/>
    <w:rsid w:val="001A4E74"/>
    <w:rsid w:val="001D6D7E"/>
    <w:rsid w:val="001D71F6"/>
    <w:rsid w:val="001E2F63"/>
    <w:rsid w:val="001F3EDB"/>
    <w:rsid w:val="001F426A"/>
    <w:rsid w:val="002273E6"/>
    <w:rsid w:val="00231E64"/>
    <w:rsid w:val="002B352A"/>
    <w:rsid w:val="002F04A2"/>
    <w:rsid w:val="003149E0"/>
    <w:rsid w:val="00314C8A"/>
    <w:rsid w:val="003326E9"/>
    <w:rsid w:val="003431E5"/>
    <w:rsid w:val="00361514"/>
    <w:rsid w:val="00364EAA"/>
    <w:rsid w:val="00380384"/>
    <w:rsid w:val="00387B49"/>
    <w:rsid w:val="003A1873"/>
    <w:rsid w:val="003A5A94"/>
    <w:rsid w:val="003B2EC9"/>
    <w:rsid w:val="003C1BA1"/>
    <w:rsid w:val="003D0C73"/>
    <w:rsid w:val="003D0F06"/>
    <w:rsid w:val="003D1691"/>
    <w:rsid w:val="004051F6"/>
    <w:rsid w:val="00413346"/>
    <w:rsid w:val="004162FC"/>
    <w:rsid w:val="00426103"/>
    <w:rsid w:val="00437F06"/>
    <w:rsid w:val="00445235"/>
    <w:rsid w:val="0045086B"/>
    <w:rsid w:val="00450BFF"/>
    <w:rsid w:val="0047069E"/>
    <w:rsid w:val="004853BA"/>
    <w:rsid w:val="0048718C"/>
    <w:rsid w:val="004B385F"/>
    <w:rsid w:val="004E4DE0"/>
    <w:rsid w:val="004E79CB"/>
    <w:rsid w:val="004F0FEB"/>
    <w:rsid w:val="00501920"/>
    <w:rsid w:val="005062DB"/>
    <w:rsid w:val="00516E71"/>
    <w:rsid w:val="0053007F"/>
    <w:rsid w:val="00535826"/>
    <w:rsid w:val="00550C8D"/>
    <w:rsid w:val="005578B7"/>
    <w:rsid w:val="005755E5"/>
    <w:rsid w:val="00582E73"/>
    <w:rsid w:val="0058385C"/>
    <w:rsid w:val="00591C63"/>
    <w:rsid w:val="005A50CC"/>
    <w:rsid w:val="005A6F47"/>
    <w:rsid w:val="005B79DB"/>
    <w:rsid w:val="005C3179"/>
    <w:rsid w:val="00615660"/>
    <w:rsid w:val="006304CD"/>
    <w:rsid w:val="00634ED1"/>
    <w:rsid w:val="00651CBA"/>
    <w:rsid w:val="00655BC4"/>
    <w:rsid w:val="006669EC"/>
    <w:rsid w:val="00674308"/>
    <w:rsid w:val="00684D51"/>
    <w:rsid w:val="00686451"/>
    <w:rsid w:val="006B0FF8"/>
    <w:rsid w:val="006B1315"/>
    <w:rsid w:val="006B4538"/>
    <w:rsid w:val="006C7BED"/>
    <w:rsid w:val="006F650C"/>
    <w:rsid w:val="0073374C"/>
    <w:rsid w:val="00750580"/>
    <w:rsid w:val="00751B05"/>
    <w:rsid w:val="00755BA2"/>
    <w:rsid w:val="00787766"/>
    <w:rsid w:val="007978F7"/>
    <w:rsid w:val="007A5240"/>
    <w:rsid w:val="007A5B99"/>
    <w:rsid w:val="007C4929"/>
    <w:rsid w:val="007E10D5"/>
    <w:rsid w:val="007E7646"/>
    <w:rsid w:val="007F57D4"/>
    <w:rsid w:val="00811D2B"/>
    <w:rsid w:val="00813545"/>
    <w:rsid w:val="00815D26"/>
    <w:rsid w:val="00826955"/>
    <w:rsid w:val="0084100A"/>
    <w:rsid w:val="0086158D"/>
    <w:rsid w:val="00864DCC"/>
    <w:rsid w:val="00874680"/>
    <w:rsid w:val="008D0D5F"/>
    <w:rsid w:val="008D3DC4"/>
    <w:rsid w:val="008E7A75"/>
    <w:rsid w:val="008F12F5"/>
    <w:rsid w:val="00901621"/>
    <w:rsid w:val="00906633"/>
    <w:rsid w:val="0090783C"/>
    <w:rsid w:val="00930D05"/>
    <w:rsid w:val="00933743"/>
    <w:rsid w:val="00942908"/>
    <w:rsid w:val="00976605"/>
    <w:rsid w:val="00980787"/>
    <w:rsid w:val="009830E1"/>
    <w:rsid w:val="0099295C"/>
    <w:rsid w:val="00996CF3"/>
    <w:rsid w:val="009D5BA4"/>
    <w:rsid w:val="009E67F7"/>
    <w:rsid w:val="00A134B7"/>
    <w:rsid w:val="00A41CF8"/>
    <w:rsid w:val="00A4280D"/>
    <w:rsid w:val="00A44CAE"/>
    <w:rsid w:val="00A63786"/>
    <w:rsid w:val="00AA2EBB"/>
    <w:rsid w:val="00AA5A20"/>
    <w:rsid w:val="00AB1F1A"/>
    <w:rsid w:val="00AB20A5"/>
    <w:rsid w:val="00AE687C"/>
    <w:rsid w:val="00B00734"/>
    <w:rsid w:val="00B2607A"/>
    <w:rsid w:val="00B41083"/>
    <w:rsid w:val="00B44760"/>
    <w:rsid w:val="00B571D6"/>
    <w:rsid w:val="00B613B7"/>
    <w:rsid w:val="00BD4CF8"/>
    <w:rsid w:val="00BD61EB"/>
    <w:rsid w:val="00C001AC"/>
    <w:rsid w:val="00C104B7"/>
    <w:rsid w:val="00C16233"/>
    <w:rsid w:val="00C35858"/>
    <w:rsid w:val="00C42250"/>
    <w:rsid w:val="00C522FD"/>
    <w:rsid w:val="00C65E66"/>
    <w:rsid w:val="00C840C2"/>
    <w:rsid w:val="00C96B58"/>
    <w:rsid w:val="00C96C18"/>
    <w:rsid w:val="00CC33C3"/>
    <w:rsid w:val="00CD2E40"/>
    <w:rsid w:val="00CE536A"/>
    <w:rsid w:val="00CE7615"/>
    <w:rsid w:val="00D07B81"/>
    <w:rsid w:val="00D12EA6"/>
    <w:rsid w:val="00D159D3"/>
    <w:rsid w:val="00D21B4E"/>
    <w:rsid w:val="00D23090"/>
    <w:rsid w:val="00D27172"/>
    <w:rsid w:val="00D66FC9"/>
    <w:rsid w:val="00D767E5"/>
    <w:rsid w:val="00D84206"/>
    <w:rsid w:val="00D86415"/>
    <w:rsid w:val="00D94E17"/>
    <w:rsid w:val="00DB1AD0"/>
    <w:rsid w:val="00DE274B"/>
    <w:rsid w:val="00DE73BE"/>
    <w:rsid w:val="00E270C3"/>
    <w:rsid w:val="00E64A60"/>
    <w:rsid w:val="00E64BBE"/>
    <w:rsid w:val="00E73F3A"/>
    <w:rsid w:val="00E748BF"/>
    <w:rsid w:val="00E75003"/>
    <w:rsid w:val="00E918B6"/>
    <w:rsid w:val="00EB0D50"/>
    <w:rsid w:val="00EC1F43"/>
    <w:rsid w:val="00EC4A7E"/>
    <w:rsid w:val="00ED41E2"/>
    <w:rsid w:val="00EE1EFA"/>
    <w:rsid w:val="00EE314C"/>
    <w:rsid w:val="00EE3D33"/>
    <w:rsid w:val="00EE5716"/>
    <w:rsid w:val="00F048E5"/>
    <w:rsid w:val="00F0692B"/>
    <w:rsid w:val="00F14D2E"/>
    <w:rsid w:val="00F45DC4"/>
    <w:rsid w:val="00F868F6"/>
    <w:rsid w:val="00F97072"/>
    <w:rsid w:val="00FB79C4"/>
    <w:rsid w:val="00FD0F25"/>
    <w:rsid w:val="00FD2B0E"/>
    <w:rsid w:val="00FE7E09"/>
    <w:rsid w:val="00FF11A6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27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6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26A"/>
    <w:pPr>
      <w:jc w:val="center"/>
    </w:pPr>
    <w:rPr>
      <w:b/>
      <w:sz w:val="24"/>
    </w:rPr>
  </w:style>
  <w:style w:type="paragraph" w:styleId="BodyText2">
    <w:name w:val="Body Text 2"/>
    <w:basedOn w:val="Normal"/>
    <w:rsid w:val="001F426A"/>
    <w:pPr>
      <w:ind w:left="705"/>
    </w:pPr>
    <w:rPr>
      <w:sz w:val="23"/>
    </w:rPr>
  </w:style>
  <w:style w:type="paragraph" w:styleId="BodyText">
    <w:name w:val="Body Text"/>
    <w:basedOn w:val="Normal"/>
    <w:rsid w:val="0058385C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930D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D05"/>
  </w:style>
  <w:style w:type="paragraph" w:styleId="Footer">
    <w:name w:val="footer"/>
    <w:basedOn w:val="Normal"/>
    <w:link w:val="FooterChar"/>
    <w:uiPriority w:val="99"/>
    <w:unhideWhenUsed/>
    <w:rsid w:val="00930D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D05"/>
  </w:style>
  <w:style w:type="paragraph" w:styleId="BalloonText">
    <w:name w:val="Balloon Text"/>
    <w:basedOn w:val="Normal"/>
    <w:link w:val="BalloonTextChar"/>
    <w:uiPriority w:val="99"/>
    <w:semiHidden/>
    <w:unhideWhenUsed/>
    <w:rsid w:val="00930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69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E7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6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6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7615"/>
    <w:rPr>
      <w:b/>
      <w:bCs/>
    </w:rPr>
  </w:style>
  <w:style w:type="paragraph" w:styleId="Revision">
    <w:name w:val="Revision"/>
    <w:hidden/>
    <w:uiPriority w:val="99"/>
    <w:semiHidden/>
    <w:rsid w:val="00D66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6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26A"/>
    <w:pPr>
      <w:jc w:val="center"/>
    </w:pPr>
    <w:rPr>
      <w:b/>
      <w:sz w:val="24"/>
    </w:rPr>
  </w:style>
  <w:style w:type="paragraph" w:styleId="BodyText2">
    <w:name w:val="Body Text 2"/>
    <w:basedOn w:val="Normal"/>
    <w:rsid w:val="001F426A"/>
    <w:pPr>
      <w:ind w:left="705"/>
    </w:pPr>
    <w:rPr>
      <w:sz w:val="23"/>
    </w:rPr>
  </w:style>
  <w:style w:type="paragraph" w:styleId="BodyText">
    <w:name w:val="Body Text"/>
    <w:basedOn w:val="Normal"/>
    <w:rsid w:val="0058385C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930D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D05"/>
  </w:style>
  <w:style w:type="paragraph" w:styleId="Footer">
    <w:name w:val="footer"/>
    <w:basedOn w:val="Normal"/>
    <w:link w:val="FooterChar"/>
    <w:uiPriority w:val="99"/>
    <w:unhideWhenUsed/>
    <w:rsid w:val="00930D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D05"/>
  </w:style>
  <w:style w:type="paragraph" w:styleId="BalloonText">
    <w:name w:val="Balloon Text"/>
    <w:basedOn w:val="Normal"/>
    <w:link w:val="BalloonTextChar"/>
    <w:uiPriority w:val="99"/>
    <w:semiHidden/>
    <w:unhideWhenUsed/>
    <w:rsid w:val="00930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69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E7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6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6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7615"/>
    <w:rPr>
      <w:b/>
      <w:bCs/>
    </w:rPr>
  </w:style>
  <w:style w:type="paragraph" w:styleId="Revision">
    <w:name w:val="Revision"/>
    <w:hidden/>
    <w:uiPriority w:val="99"/>
    <w:semiHidden/>
    <w:rsid w:val="00D6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&amp; Hartlepool NHS Foundation Trust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nbailey</dc:creator>
  <cp:lastModifiedBy>Windows User</cp:lastModifiedBy>
  <cp:revision>2</cp:revision>
  <cp:lastPrinted>2014-07-10T12:36:00Z</cp:lastPrinted>
  <dcterms:created xsi:type="dcterms:W3CDTF">2022-01-06T11:18:00Z</dcterms:created>
  <dcterms:modified xsi:type="dcterms:W3CDTF">2022-01-06T11:18:00Z</dcterms:modified>
</cp:coreProperties>
</file>