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3DD" w:rsidRDefault="0094129C" w:rsidP="0094129C">
      <w:pPr>
        <w:spacing w:after="0"/>
      </w:pPr>
      <w:r>
        <w:t>&lt;patient name&gt;</w:t>
      </w:r>
    </w:p>
    <w:p w:rsidR="0094129C" w:rsidRDefault="0094129C" w:rsidP="0094129C">
      <w:pPr>
        <w:spacing w:after="0"/>
      </w:pPr>
      <w:r>
        <w:t>&lt;Patient address&gt;</w:t>
      </w:r>
    </w:p>
    <w:p w:rsidR="0094129C" w:rsidRDefault="0094129C" w:rsidP="0094129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&lt;NHS no&gt;</w:t>
      </w:r>
    </w:p>
    <w:p w:rsidR="0094129C" w:rsidRDefault="0094129C" w:rsidP="0094129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&lt;today’s date&gt;</w:t>
      </w:r>
    </w:p>
    <w:p w:rsidR="0094129C" w:rsidRDefault="0094129C" w:rsidP="0094129C">
      <w:pPr>
        <w:spacing w:after="0"/>
      </w:pPr>
    </w:p>
    <w:p w:rsidR="0094129C" w:rsidRDefault="0094129C" w:rsidP="0094129C">
      <w:pPr>
        <w:spacing w:after="0"/>
        <w:jc w:val="center"/>
        <w:rPr>
          <w:b/>
        </w:rPr>
      </w:pPr>
      <w:r w:rsidRPr="0094129C">
        <w:rPr>
          <w:b/>
        </w:rPr>
        <w:t>Medication change – please read</w:t>
      </w:r>
    </w:p>
    <w:p w:rsidR="0094129C" w:rsidRDefault="0094129C" w:rsidP="0094129C">
      <w:pPr>
        <w:spacing w:after="0"/>
        <w:rPr>
          <w:b/>
        </w:rPr>
      </w:pPr>
    </w:p>
    <w:p w:rsidR="0094129C" w:rsidRPr="0094129C" w:rsidRDefault="0094129C" w:rsidP="0094129C">
      <w:pPr>
        <w:spacing w:after="0"/>
      </w:pPr>
      <w:r w:rsidRPr="0094129C">
        <w:t>Dear &lt;patient name&gt;</w:t>
      </w:r>
    </w:p>
    <w:p w:rsidR="0094129C" w:rsidRDefault="0094129C" w:rsidP="0094129C">
      <w:pPr>
        <w:spacing w:after="0"/>
        <w:rPr>
          <w:b/>
        </w:rPr>
      </w:pPr>
    </w:p>
    <w:p w:rsidR="0094129C" w:rsidRDefault="0094129C" w:rsidP="0094129C">
      <w:pPr>
        <w:spacing w:after="0"/>
      </w:pPr>
      <w:r w:rsidRPr="0094129C">
        <w:t xml:space="preserve">According to our records you are prescribed medication called an </w:t>
      </w:r>
      <w:r w:rsidRPr="0094129C">
        <w:rPr>
          <w:b/>
        </w:rPr>
        <w:t>Opioid</w:t>
      </w:r>
      <w:r w:rsidRPr="0094129C">
        <w:t>. These are drugs marketed as painkillers,</w:t>
      </w:r>
      <w:r>
        <w:t xml:space="preserve"> such as </w:t>
      </w:r>
      <w:r w:rsidRPr="0094129C">
        <w:t>Codeine</w:t>
      </w:r>
      <w:r w:rsidR="00CB1354">
        <w:t>, Tramadol</w:t>
      </w:r>
      <w:r w:rsidR="00657C68">
        <w:t>, M</w:t>
      </w:r>
      <w:r w:rsidR="00CB1354">
        <w:t>orphine, Oxycodone and Fentanyl</w:t>
      </w:r>
    </w:p>
    <w:p w:rsidR="0094129C" w:rsidRDefault="0094129C" w:rsidP="0094129C">
      <w:pPr>
        <w:spacing w:after="0"/>
      </w:pPr>
    </w:p>
    <w:p w:rsidR="0094129C" w:rsidRDefault="0094129C" w:rsidP="0094129C">
      <w:pPr>
        <w:spacing w:after="0"/>
      </w:pPr>
      <w:r>
        <w:t>Up until now it has been accepted practice by your doctors to prescribe these types of drugs for patients with long-term pain</w:t>
      </w:r>
    </w:p>
    <w:p w:rsidR="0094129C" w:rsidRDefault="0094129C" w:rsidP="0094129C">
      <w:pPr>
        <w:spacing w:after="0"/>
      </w:pPr>
    </w:p>
    <w:p w:rsidR="0094129C" w:rsidRDefault="0094129C" w:rsidP="0094129C">
      <w:pPr>
        <w:spacing w:after="0"/>
      </w:pPr>
      <w:r>
        <w:t>However, we now know that usually patients’ long-term pain is NOT relieved by these drugs and that these drugs often cause harm and can even make the pain worse</w:t>
      </w:r>
    </w:p>
    <w:p w:rsidR="0094129C" w:rsidRDefault="0094129C" w:rsidP="0094129C">
      <w:pPr>
        <w:spacing w:after="0"/>
      </w:pPr>
    </w:p>
    <w:p w:rsidR="0094129C" w:rsidRDefault="0094129C" w:rsidP="0094129C">
      <w:pPr>
        <w:spacing w:after="0"/>
      </w:pPr>
      <w:r>
        <w:t>For these reasons we would like you to GRADUALLY reduce the</w:t>
      </w:r>
      <w:r w:rsidR="00CB1354">
        <w:t xml:space="preserve"> amount of opioid that you take</w:t>
      </w:r>
    </w:p>
    <w:p w:rsidR="0094129C" w:rsidRDefault="0094129C" w:rsidP="0094129C">
      <w:pPr>
        <w:spacing w:after="0"/>
      </w:pPr>
    </w:p>
    <w:p w:rsidR="0094129C" w:rsidRPr="00053E09" w:rsidRDefault="0094129C" w:rsidP="0094129C">
      <w:pPr>
        <w:spacing w:after="0"/>
        <w:rPr>
          <w:b/>
        </w:rPr>
      </w:pPr>
      <w:r w:rsidRPr="00053E09">
        <w:rPr>
          <w:b/>
        </w:rPr>
        <w:t>W</w:t>
      </w:r>
      <w:r w:rsidR="00053E09" w:rsidRPr="00053E09">
        <w:rPr>
          <w:b/>
        </w:rPr>
        <w:t>e</w:t>
      </w:r>
      <w:r w:rsidRPr="00053E09">
        <w:rPr>
          <w:b/>
        </w:rPr>
        <w:t xml:space="preserve"> suggest that you reduce </w:t>
      </w:r>
      <w:r w:rsidR="00053E09" w:rsidRPr="00053E09">
        <w:rPr>
          <w:b/>
        </w:rPr>
        <w:t xml:space="preserve">your daily dose </w:t>
      </w:r>
      <w:r w:rsidRPr="00053E09">
        <w:rPr>
          <w:b/>
        </w:rPr>
        <w:t xml:space="preserve">by ONE tablet per day </w:t>
      </w:r>
      <w:r w:rsidR="00CB1354">
        <w:rPr>
          <w:b/>
        </w:rPr>
        <w:t>every</w:t>
      </w:r>
      <w:r w:rsidR="00F41A2D">
        <w:rPr>
          <w:b/>
        </w:rPr>
        <w:t xml:space="preserve"> </w:t>
      </w:r>
      <w:r w:rsidR="00053E09" w:rsidRPr="00053E09">
        <w:rPr>
          <w:b/>
        </w:rPr>
        <w:t>4 weeks</w:t>
      </w:r>
    </w:p>
    <w:p w:rsidR="00053E09" w:rsidRDefault="00053E09" w:rsidP="0094129C">
      <w:pPr>
        <w:spacing w:after="0"/>
      </w:pPr>
    </w:p>
    <w:p w:rsidR="00053E09" w:rsidRDefault="00053E09" w:rsidP="0094129C">
      <w:pPr>
        <w:spacing w:after="0"/>
      </w:pPr>
      <w:r>
        <w:t>To help you do this we will reduce the quantity on your future prescriptions by this amount each time you pick it up</w:t>
      </w:r>
    </w:p>
    <w:p w:rsidR="0094129C" w:rsidRDefault="0094129C" w:rsidP="0094129C">
      <w:pPr>
        <w:spacing w:after="0"/>
      </w:pPr>
    </w:p>
    <w:p w:rsidR="0094129C" w:rsidRDefault="0094129C" w:rsidP="0094129C">
      <w:pPr>
        <w:spacing w:after="0"/>
      </w:pPr>
      <w:r>
        <w:t xml:space="preserve">Reducing your opioid can be challenging. Please see the attached leaflet for help and advice. There are some useful internet resources at the end of the letter too </w:t>
      </w:r>
    </w:p>
    <w:p w:rsidR="00657C68" w:rsidRDefault="00657C68" w:rsidP="0094129C">
      <w:pPr>
        <w:spacing w:after="0"/>
      </w:pPr>
    </w:p>
    <w:p w:rsidR="00657C68" w:rsidRPr="00657C68" w:rsidRDefault="00657C68" w:rsidP="0094129C">
      <w:pPr>
        <w:spacing w:after="0"/>
        <w:rPr>
          <w:b/>
        </w:rPr>
      </w:pPr>
      <w:r>
        <w:t>We recommend</w:t>
      </w:r>
      <w:r w:rsidR="00C8388F">
        <w:t xml:space="preserve"> this website -</w:t>
      </w:r>
      <w:r>
        <w:t xml:space="preserve"> </w:t>
      </w:r>
      <w:r w:rsidRPr="00657C68">
        <w:rPr>
          <w:b/>
        </w:rPr>
        <w:t>my.livewellwithpain.co.uk</w:t>
      </w:r>
    </w:p>
    <w:p w:rsidR="00053E09" w:rsidRDefault="00053E09" w:rsidP="0094129C">
      <w:pPr>
        <w:spacing w:after="0"/>
      </w:pPr>
    </w:p>
    <w:p w:rsidR="00053E09" w:rsidRDefault="00053E09" w:rsidP="0094129C">
      <w:pPr>
        <w:spacing w:after="0"/>
      </w:pPr>
      <w:r>
        <w:t xml:space="preserve">The staff at the practice are here to support you in reducing your opioid. If you would like to discuss these changes with a </w:t>
      </w:r>
      <w:proofErr w:type="gramStart"/>
      <w:r>
        <w:t>Doctor</w:t>
      </w:r>
      <w:proofErr w:type="gramEnd"/>
      <w:r>
        <w:t xml:space="preserve"> or Practice Pharmacist prior to your next prescription, please do not hesitate to arrange a telephone appointment</w:t>
      </w:r>
    </w:p>
    <w:p w:rsidR="00053E09" w:rsidRDefault="00053E09" w:rsidP="0094129C">
      <w:pPr>
        <w:spacing w:after="0"/>
      </w:pPr>
    </w:p>
    <w:p w:rsidR="00053E09" w:rsidRDefault="00053E09" w:rsidP="0094129C">
      <w:pPr>
        <w:spacing w:after="0"/>
      </w:pPr>
      <w:r>
        <w:t>If you would like support in how to manage your pain</w:t>
      </w:r>
      <w:r w:rsidR="00B02854">
        <w:t xml:space="preserve"> in a different way, </w:t>
      </w:r>
      <w:r>
        <w:t>please request an appointment with our Pharmacy technician who can discuss alternative ways of self-managing your pain</w:t>
      </w:r>
    </w:p>
    <w:p w:rsidR="00053E09" w:rsidRDefault="00053E09" w:rsidP="0094129C">
      <w:pPr>
        <w:spacing w:after="0"/>
      </w:pPr>
    </w:p>
    <w:p w:rsidR="00053E09" w:rsidRDefault="00053E09" w:rsidP="0094129C">
      <w:pPr>
        <w:spacing w:after="0"/>
      </w:pPr>
      <w:r>
        <w:t>Yours sincerely</w:t>
      </w:r>
    </w:p>
    <w:p w:rsidR="00053E09" w:rsidRDefault="00053E09" w:rsidP="0094129C">
      <w:pPr>
        <w:spacing w:after="0"/>
      </w:pPr>
    </w:p>
    <w:p w:rsidR="00053E09" w:rsidRDefault="009A218E" w:rsidP="0094129C">
      <w:pPr>
        <w:spacing w:after="0"/>
      </w:pPr>
      <w:r>
        <w:t>Doctors at Redburn Park Medical Centre</w:t>
      </w:r>
    </w:p>
    <w:p w:rsidR="0094129C" w:rsidRDefault="0094129C" w:rsidP="0094129C">
      <w:pPr>
        <w:spacing w:after="0"/>
      </w:pPr>
    </w:p>
    <w:p w:rsidR="0094129C" w:rsidRPr="0094129C" w:rsidRDefault="0094129C" w:rsidP="0094129C">
      <w:pPr>
        <w:spacing w:after="0"/>
      </w:pPr>
    </w:p>
    <w:sectPr w:rsidR="0094129C" w:rsidRPr="00941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9C"/>
    <w:rsid w:val="00053E09"/>
    <w:rsid w:val="004264B1"/>
    <w:rsid w:val="00635494"/>
    <w:rsid w:val="00657C68"/>
    <w:rsid w:val="007A1DF6"/>
    <w:rsid w:val="0094129C"/>
    <w:rsid w:val="009A218E"/>
    <w:rsid w:val="00B02854"/>
    <w:rsid w:val="00C8388F"/>
    <w:rsid w:val="00CB1354"/>
    <w:rsid w:val="00CB73DD"/>
    <w:rsid w:val="00F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75981-84FC-49C7-8A02-5EBE2B2A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0F17EC860504B95FF6185153B752C" ma:contentTypeVersion="16" ma:contentTypeDescription="Create a new document." ma:contentTypeScope="" ma:versionID="825396380e3c53e49e790848ebb539d7">
  <xsd:schema xmlns:xsd="http://www.w3.org/2001/XMLSchema" xmlns:xs="http://www.w3.org/2001/XMLSchema" xmlns:p="http://schemas.microsoft.com/office/2006/metadata/properties" xmlns:ns2="d40b4b91-0dc4-425f-8d4f-430f586cc198" xmlns:ns3="eacb2306-f541-420a-9e81-8618d14229eb" targetNamespace="http://schemas.microsoft.com/office/2006/metadata/properties" ma:root="true" ma:fieldsID="8882a7c6ce6f2de8dff39857aba8100b" ns2:_="" ns3:_="">
    <xsd:import namespace="d40b4b91-0dc4-425f-8d4f-430f586cc198"/>
    <xsd:import namespace="eacb2306-f541-420a-9e81-8618d1422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b4b91-0dc4-425f-8d4f-430f586cc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a66f17-6967-4bb9-a584-4135ba193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2306-f541-420a-9e81-8618d1422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96051e-fb57-4c15-9e26-6c1f9c162536}" ma:internalName="TaxCatchAll" ma:showField="CatchAllData" ma:web="eacb2306-f541-420a-9e81-8618d1422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05170-A8AA-4C2E-9EE1-1B4C97C51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b4b91-0dc4-425f-8d4f-430f586cc198"/>
    <ds:schemaRef ds:uri="eacb2306-f541-420a-9e81-8618d1422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3D722-CD72-48FA-9076-7E0D93B8C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elizabeth.underhill</dc:creator>
  <cp:lastModifiedBy>Mark Pattison</cp:lastModifiedBy>
  <cp:revision>1</cp:revision>
  <dcterms:created xsi:type="dcterms:W3CDTF">2022-11-09T16:34:00Z</dcterms:created>
  <dcterms:modified xsi:type="dcterms:W3CDTF">2022-11-09T16:34:00Z</dcterms:modified>
</cp:coreProperties>
</file>